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B6E54" w14:textId="32B9049B" w:rsidR="00F43C2A" w:rsidRPr="00CA1EBF" w:rsidRDefault="00CA1EBF" w:rsidP="00CA1EBF">
      <w:pPr>
        <w:bidi/>
        <w:jc w:val="center"/>
        <w:rPr>
          <w:b/>
          <w:bCs/>
          <w:sz w:val="28"/>
          <w:szCs w:val="28"/>
        </w:rPr>
      </w:pPr>
      <w:r w:rsidRPr="00CA1EBF">
        <w:rPr>
          <w:b/>
          <w:bCs/>
          <w:sz w:val="28"/>
          <w:szCs w:val="28"/>
          <w:rtl/>
        </w:rPr>
        <w:t>نمونه قرارداد نصب س</w:t>
      </w:r>
      <w:r w:rsidRPr="00CA1EBF">
        <w:rPr>
          <w:rFonts w:hint="cs"/>
          <w:b/>
          <w:bCs/>
          <w:sz w:val="28"/>
          <w:szCs w:val="28"/>
          <w:rtl/>
        </w:rPr>
        <w:t>ی</w:t>
      </w:r>
      <w:r w:rsidRPr="00CA1EBF">
        <w:rPr>
          <w:rFonts w:hint="eastAsia"/>
          <w:b/>
          <w:bCs/>
          <w:sz w:val="28"/>
          <w:szCs w:val="28"/>
          <w:rtl/>
        </w:rPr>
        <w:t>ستم</w:t>
      </w:r>
      <w:r w:rsidRPr="00CA1EBF">
        <w:rPr>
          <w:b/>
          <w:bCs/>
          <w:sz w:val="28"/>
          <w:szCs w:val="28"/>
          <w:rtl/>
        </w:rPr>
        <w:t xml:space="preserve"> پلاک خوان</w:t>
      </w:r>
    </w:p>
    <w:p w14:paraId="7EF289B8" w14:textId="399A48C3" w:rsidR="00CA1EBF" w:rsidRDefault="00CA1EBF" w:rsidP="00CA1EBF">
      <w:pPr>
        <w:bidi/>
        <w:jc w:val="center"/>
      </w:pPr>
    </w:p>
    <w:p w14:paraId="614D4031" w14:textId="77777777" w:rsidR="00CA1EBF" w:rsidRPr="00CA1EBF" w:rsidRDefault="00CA1EBF" w:rsidP="00CA1EBF">
      <w:pPr>
        <w:bidi/>
      </w:pPr>
      <w:r w:rsidRPr="00CA1EBF">
        <w:rPr>
          <w:b/>
          <w:bCs/>
          <w:rtl/>
        </w:rPr>
        <w:t>نکته بسیار مهم:</w:t>
      </w:r>
      <w:r w:rsidRPr="00CA1EBF">
        <w:rPr>
          <w:rtl/>
        </w:rPr>
        <w:t xml:space="preserve"> این متن یک </w:t>
      </w:r>
      <w:r w:rsidRPr="00CA1EBF">
        <w:rPr>
          <w:b/>
          <w:bCs/>
          <w:rtl/>
        </w:rPr>
        <w:t>نمونه و پیش نویس</w:t>
      </w:r>
      <w:r w:rsidRPr="00CA1EBF">
        <w:rPr>
          <w:rtl/>
        </w:rPr>
        <w:t xml:space="preserve"> است و به هیچ عنوان جایگزین مشاوره حقوقی تخصصی نمیشود. پیش از امضای هرگونه قرارداد، حتما آن را با یک وکیل یا مشاور حقوقی بررسی کرده و متناسب با شرایط دقیق پروژه خود سفارشی سازی نمایید. شرکت شهاب هیچگونه مسئولیتی در قبال استفاده از این نمونه بدون نظارت حقوقی بر عهده نمیگیرد.</w:t>
      </w:r>
    </w:p>
    <w:p w14:paraId="6BA478D5" w14:textId="77777777" w:rsidR="00CA1EBF" w:rsidRPr="00CA1EBF" w:rsidRDefault="00CA1EBF" w:rsidP="00CA1EBF">
      <w:pPr>
        <w:bidi/>
        <w:rPr>
          <w:rtl/>
        </w:rPr>
      </w:pPr>
      <w:r w:rsidRPr="00CA1EBF">
        <w:pict w14:anchorId="201436DE">
          <v:rect id="_x0000_i1292" style="width:0;height:1.5pt" o:hralign="center" o:hrstd="t" o:hr="t" fillcolor="#a0a0a0" stroked="f"/>
        </w:pict>
      </w:r>
    </w:p>
    <w:p w14:paraId="1FBC65D6" w14:textId="77777777" w:rsidR="00CA1EBF" w:rsidRPr="00CA1EBF" w:rsidRDefault="00CA1EBF" w:rsidP="00CA1EBF">
      <w:pPr>
        <w:bidi/>
        <w:rPr>
          <w:b/>
          <w:bCs/>
          <w:rtl/>
        </w:rPr>
      </w:pPr>
      <w:r w:rsidRPr="00CA1EBF">
        <w:rPr>
          <w:b/>
          <w:bCs/>
          <w:rtl/>
        </w:rPr>
        <w:t>قرارداد فروش، نصب و راه اندازی سیستم تشخیص پلاک خودرو</w:t>
      </w:r>
    </w:p>
    <w:p w14:paraId="199B904C" w14:textId="77777777" w:rsidR="00CA1EBF" w:rsidRPr="00CA1EBF" w:rsidRDefault="00CA1EBF" w:rsidP="00CA1EBF">
      <w:pPr>
        <w:bidi/>
        <w:rPr>
          <w:rtl/>
        </w:rPr>
      </w:pPr>
      <w:r w:rsidRPr="00CA1EBF">
        <w:rPr>
          <w:b/>
          <w:bCs/>
          <w:rtl/>
        </w:rPr>
        <w:t>شماره قرارداد:</w:t>
      </w:r>
      <w:r w:rsidRPr="00CA1EBF">
        <w:rPr>
          <w:rtl/>
        </w:rPr>
        <w:t xml:space="preserve"> ............................ </w:t>
      </w:r>
      <w:r w:rsidRPr="00CA1EBF">
        <w:rPr>
          <w:b/>
          <w:bCs/>
          <w:rtl/>
        </w:rPr>
        <w:t>تاریخ انعقاد:</w:t>
      </w:r>
      <w:r w:rsidRPr="00CA1EBF">
        <w:rPr>
          <w:rtl/>
        </w:rPr>
        <w:t xml:space="preserve"> ............................</w:t>
      </w:r>
    </w:p>
    <w:p w14:paraId="7FFB6702" w14:textId="77777777" w:rsidR="00CA1EBF" w:rsidRPr="00CA1EBF" w:rsidRDefault="00CA1EBF" w:rsidP="00CA1EBF">
      <w:pPr>
        <w:bidi/>
        <w:rPr>
          <w:rtl/>
        </w:rPr>
      </w:pPr>
      <w:r w:rsidRPr="00CA1EBF">
        <w:rPr>
          <w:rtl/>
        </w:rPr>
        <w:t>این قرارداد فی مابین طرفین ذیل منعقد میگردد:</w:t>
      </w:r>
    </w:p>
    <w:p w14:paraId="6AABA8CB" w14:textId="77777777" w:rsidR="00CA1EBF" w:rsidRPr="00CA1EBF" w:rsidRDefault="00CA1EBF" w:rsidP="00CA1EBF">
      <w:pPr>
        <w:bidi/>
        <w:rPr>
          <w:rtl/>
        </w:rPr>
      </w:pPr>
      <w:r w:rsidRPr="00CA1EBF">
        <w:pict w14:anchorId="428998BF">
          <v:rect id="_x0000_i1293" style="width:0;height:1.5pt" o:hralign="center" o:hrstd="t" o:hr="t" fillcolor="#a0a0a0" stroked="f"/>
        </w:pict>
      </w:r>
    </w:p>
    <w:p w14:paraId="56775155"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۱: </w:t>
      </w:r>
      <w:r w:rsidRPr="00CA1EBF">
        <w:rPr>
          <w:b/>
          <w:bCs/>
          <w:rtl/>
        </w:rPr>
        <w:t>طرفین قرارداد</w:t>
      </w:r>
    </w:p>
    <w:p w14:paraId="3A77FEB3" w14:textId="77777777" w:rsidR="00CA1EBF" w:rsidRPr="00CA1EBF" w:rsidRDefault="00CA1EBF" w:rsidP="00CA1EBF">
      <w:pPr>
        <w:bidi/>
        <w:rPr>
          <w:rtl/>
        </w:rPr>
      </w:pPr>
      <w:r w:rsidRPr="00CA1EBF">
        <w:rPr>
          <w:b/>
          <w:bCs/>
          <w:rtl/>
        </w:rPr>
        <w:t>بخش اول: فروشنده</w:t>
      </w:r>
      <w:r w:rsidRPr="00CA1EBF">
        <w:rPr>
          <w:rtl/>
        </w:rPr>
        <w:t xml:space="preserve"> </w:t>
      </w:r>
      <w:r w:rsidRPr="00CA1EBF">
        <w:rPr>
          <w:b/>
          <w:bCs/>
          <w:rtl/>
        </w:rPr>
        <w:t>شرکت:</w:t>
      </w:r>
      <w:r w:rsidRPr="00CA1EBF">
        <w:rPr>
          <w:rtl/>
        </w:rPr>
        <w:t xml:space="preserve"> ............................ (در این نمونه: شرکت شهاب) </w:t>
      </w:r>
      <w:r w:rsidRPr="00CA1EBF">
        <w:rPr>
          <w:b/>
          <w:bCs/>
          <w:rtl/>
        </w:rPr>
        <w:t>به شماره ثبت:</w:t>
      </w:r>
      <w:r w:rsidRPr="00CA1EBF">
        <w:rPr>
          <w:rtl/>
        </w:rPr>
        <w:t xml:space="preserve"> ............................ و </w:t>
      </w:r>
      <w:r w:rsidRPr="00CA1EBF">
        <w:rPr>
          <w:b/>
          <w:bCs/>
          <w:rtl/>
        </w:rPr>
        <w:t>شناسه ملی:</w:t>
      </w:r>
      <w:r w:rsidRPr="00CA1EBF">
        <w:rPr>
          <w:rtl/>
        </w:rPr>
        <w:t xml:space="preserve"> ............................ </w:t>
      </w:r>
      <w:r w:rsidRPr="00CA1EBF">
        <w:rPr>
          <w:b/>
          <w:bCs/>
          <w:rtl/>
        </w:rPr>
        <w:t>به نمایندگی:</w:t>
      </w:r>
      <w:r w:rsidRPr="00CA1EBF">
        <w:rPr>
          <w:rtl/>
        </w:rPr>
        <w:t xml:space="preserve"> آقای/خانم ............................ با سمت ............................ </w:t>
      </w:r>
      <w:r w:rsidRPr="00CA1EBF">
        <w:rPr>
          <w:b/>
          <w:bCs/>
          <w:rtl/>
        </w:rPr>
        <w:t>آدرس:</w:t>
      </w:r>
      <w:r w:rsidRPr="00CA1EBF">
        <w:rPr>
          <w:rtl/>
        </w:rPr>
        <w:t xml:space="preserve"> ................................................................................................... </w:t>
      </w:r>
      <w:r w:rsidRPr="00CA1EBF">
        <w:rPr>
          <w:b/>
          <w:bCs/>
          <w:rtl/>
        </w:rPr>
        <w:t>کد پستی:</w:t>
      </w:r>
      <w:r w:rsidRPr="00CA1EBF">
        <w:rPr>
          <w:rtl/>
        </w:rPr>
        <w:t xml:space="preserve"> ............................ </w:t>
      </w:r>
      <w:r w:rsidRPr="00CA1EBF">
        <w:rPr>
          <w:b/>
          <w:bCs/>
          <w:rtl/>
        </w:rPr>
        <w:t>تلفن:</w:t>
      </w:r>
      <w:r w:rsidRPr="00CA1EBF">
        <w:rPr>
          <w:rtl/>
        </w:rPr>
        <w:t xml:space="preserve"> ............................</w:t>
      </w:r>
    </w:p>
    <w:p w14:paraId="2872E42F" w14:textId="77777777" w:rsidR="00CA1EBF" w:rsidRPr="00CA1EBF" w:rsidRDefault="00CA1EBF" w:rsidP="00CA1EBF">
      <w:pPr>
        <w:bidi/>
        <w:rPr>
          <w:rtl/>
        </w:rPr>
      </w:pPr>
      <w:r w:rsidRPr="00CA1EBF">
        <w:rPr>
          <w:b/>
          <w:bCs/>
          <w:rtl/>
        </w:rPr>
        <w:t>بخش دوم: خریدار</w:t>
      </w:r>
      <w:r w:rsidRPr="00CA1EBF">
        <w:rPr>
          <w:rtl/>
        </w:rPr>
        <w:t xml:space="preserve"> </w:t>
      </w:r>
      <w:r w:rsidRPr="00CA1EBF">
        <w:rPr>
          <w:b/>
          <w:bCs/>
          <w:rtl/>
        </w:rPr>
        <w:t>شرکت/شخص حقیقی:</w:t>
      </w:r>
      <w:r w:rsidRPr="00CA1EBF">
        <w:rPr>
          <w:rtl/>
        </w:rPr>
        <w:t xml:space="preserve"> ................................................................ </w:t>
      </w:r>
      <w:r w:rsidRPr="00CA1EBF">
        <w:rPr>
          <w:b/>
          <w:bCs/>
          <w:rtl/>
        </w:rPr>
        <w:t>به شماره ثبت/کد ملی:</w:t>
      </w:r>
      <w:r w:rsidRPr="00CA1EBF">
        <w:rPr>
          <w:rtl/>
        </w:rPr>
        <w:t xml:space="preserve"> ............................ </w:t>
      </w:r>
      <w:r w:rsidRPr="00CA1EBF">
        <w:rPr>
          <w:b/>
          <w:bCs/>
          <w:rtl/>
        </w:rPr>
        <w:t>به نمایندگی:</w:t>
      </w:r>
      <w:r w:rsidRPr="00CA1EBF">
        <w:rPr>
          <w:rtl/>
        </w:rPr>
        <w:t xml:space="preserve"> آقای/خانم ............................ با سمت ............................ </w:t>
      </w:r>
      <w:r w:rsidRPr="00CA1EBF">
        <w:rPr>
          <w:b/>
          <w:bCs/>
          <w:rtl/>
        </w:rPr>
        <w:t>آدرس:</w:t>
      </w:r>
      <w:r w:rsidRPr="00CA1EBF">
        <w:rPr>
          <w:rtl/>
        </w:rPr>
        <w:t xml:space="preserve"> ................................................................................................... </w:t>
      </w:r>
      <w:r w:rsidRPr="00CA1EBF">
        <w:rPr>
          <w:b/>
          <w:bCs/>
          <w:rtl/>
        </w:rPr>
        <w:t>کد پستی:</w:t>
      </w:r>
      <w:r w:rsidRPr="00CA1EBF">
        <w:rPr>
          <w:rtl/>
        </w:rPr>
        <w:t xml:space="preserve"> ............................ </w:t>
      </w:r>
      <w:r w:rsidRPr="00CA1EBF">
        <w:rPr>
          <w:b/>
          <w:bCs/>
          <w:rtl/>
        </w:rPr>
        <w:t>تلفن:</w:t>
      </w:r>
      <w:r w:rsidRPr="00CA1EBF">
        <w:rPr>
          <w:rtl/>
        </w:rPr>
        <w:t xml:space="preserve"> ............................</w:t>
      </w:r>
    </w:p>
    <w:p w14:paraId="5AA899AB" w14:textId="77777777" w:rsidR="00CA1EBF" w:rsidRPr="00CA1EBF" w:rsidRDefault="00CA1EBF" w:rsidP="00CA1EBF">
      <w:pPr>
        <w:bidi/>
        <w:rPr>
          <w:rtl/>
        </w:rPr>
      </w:pPr>
      <w:r w:rsidRPr="00CA1EBF">
        <w:rPr>
          <w:rtl/>
        </w:rPr>
        <w:t xml:space="preserve">که در این قرارداد به ترتیب </w:t>
      </w:r>
      <w:r w:rsidRPr="00CA1EBF">
        <w:rPr>
          <w:b/>
          <w:bCs/>
          <w:rtl/>
        </w:rPr>
        <w:t>"فروشنده"</w:t>
      </w:r>
      <w:r w:rsidRPr="00CA1EBF">
        <w:rPr>
          <w:rtl/>
        </w:rPr>
        <w:t xml:space="preserve"> و </w:t>
      </w:r>
      <w:r w:rsidRPr="00CA1EBF">
        <w:rPr>
          <w:b/>
          <w:bCs/>
          <w:rtl/>
        </w:rPr>
        <w:t>"خریدار"</w:t>
      </w:r>
      <w:r w:rsidRPr="00CA1EBF">
        <w:rPr>
          <w:rtl/>
        </w:rPr>
        <w:t xml:space="preserve"> نامیده میشوند.</w:t>
      </w:r>
    </w:p>
    <w:p w14:paraId="111C109D" w14:textId="77777777" w:rsidR="00CA1EBF" w:rsidRPr="00CA1EBF" w:rsidRDefault="00CA1EBF" w:rsidP="00CA1EBF">
      <w:pPr>
        <w:bidi/>
        <w:rPr>
          <w:rtl/>
        </w:rPr>
      </w:pPr>
      <w:r w:rsidRPr="00CA1EBF">
        <w:pict w14:anchorId="33B5B6C6">
          <v:rect id="_x0000_i1294" style="width:0;height:1.5pt" o:hralign="center" o:hrstd="t" o:hr="t" fillcolor="#a0a0a0" stroked="f"/>
        </w:pict>
      </w:r>
    </w:p>
    <w:p w14:paraId="7CB60231"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۲: </w:t>
      </w:r>
      <w:r w:rsidRPr="00CA1EBF">
        <w:rPr>
          <w:b/>
          <w:bCs/>
          <w:rtl/>
        </w:rPr>
        <w:t>موضوع قرارداد</w:t>
      </w:r>
    </w:p>
    <w:p w14:paraId="6D7F039D" w14:textId="77777777" w:rsidR="00CA1EBF" w:rsidRPr="00CA1EBF" w:rsidRDefault="00CA1EBF" w:rsidP="00CA1EBF">
      <w:pPr>
        <w:bidi/>
        <w:rPr>
          <w:rtl/>
        </w:rPr>
      </w:pPr>
      <w:r w:rsidRPr="00CA1EBF">
        <w:rPr>
          <w:rtl/>
        </w:rPr>
        <w:t xml:space="preserve">عبارت است از فروش، نصب، راه اندازی و آموزش </w:t>
      </w:r>
      <w:r w:rsidRPr="00CA1EBF">
        <w:rPr>
          <w:b/>
          <w:bCs/>
          <w:rtl/>
        </w:rPr>
        <w:t>سیستم جامع مدیریت تردد مبتنی بر تشخیص پلاک خودرو</w:t>
      </w:r>
      <w:r w:rsidRPr="00CA1EBF">
        <w:rPr>
          <w:rtl/>
        </w:rPr>
        <w:t xml:space="preserve"> مطابق با مشخصات فنی، تعداد و جزئیات مندرج در </w:t>
      </w:r>
      <w:r w:rsidRPr="00CA1EBF">
        <w:rPr>
          <w:b/>
          <w:bCs/>
          <w:rtl/>
        </w:rPr>
        <w:t xml:space="preserve">پیوست شماره یک (لیست تجهیزات و </w:t>
      </w:r>
      <w:r w:rsidRPr="00CA1EBF">
        <w:rPr>
          <w:b/>
          <w:bCs/>
          <w:rtl/>
        </w:rPr>
        <w:lastRenderedPageBreak/>
        <w:t>مشخصات فنی)</w:t>
      </w:r>
      <w:r w:rsidRPr="00CA1EBF">
        <w:rPr>
          <w:rtl/>
        </w:rPr>
        <w:t xml:space="preserve"> که جزء لاینفک این قرارداد میباشد. محل اجرای پروژه به آدرس خریدار مندرج در ماده یک میباشد.</w:t>
      </w:r>
    </w:p>
    <w:p w14:paraId="3CBA9AF1" w14:textId="77777777" w:rsidR="00CA1EBF" w:rsidRPr="00CA1EBF" w:rsidRDefault="00CA1EBF" w:rsidP="00CA1EBF">
      <w:pPr>
        <w:bidi/>
        <w:rPr>
          <w:rtl/>
        </w:rPr>
      </w:pPr>
      <w:r w:rsidRPr="00CA1EBF">
        <w:pict w14:anchorId="5D31862C">
          <v:rect id="_x0000_i1295" style="width:0;height:1.5pt" o:hralign="center" o:hrstd="t" o:hr="t" fillcolor="#a0a0a0" stroked="f"/>
        </w:pict>
      </w:r>
    </w:p>
    <w:p w14:paraId="5DD6E199"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۳: </w:t>
      </w:r>
      <w:r w:rsidRPr="00CA1EBF">
        <w:rPr>
          <w:b/>
          <w:bCs/>
          <w:rtl/>
        </w:rPr>
        <w:t>مبلغ قرارداد و نحوه پرداخت</w:t>
      </w:r>
    </w:p>
    <w:p w14:paraId="17998074" w14:textId="77777777" w:rsidR="00CA1EBF" w:rsidRPr="00CA1EBF" w:rsidRDefault="00CA1EBF" w:rsidP="00CA1EBF">
      <w:pPr>
        <w:bidi/>
        <w:rPr>
          <w:rtl/>
        </w:rPr>
      </w:pPr>
      <w:r w:rsidRPr="00CA1EBF">
        <w:rPr>
          <w:b/>
          <w:bCs/>
          <w:rtl/>
        </w:rPr>
        <w:t xml:space="preserve">بند </w:t>
      </w:r>
      <w:r w:rsidRPr="00CA1EBF">
        <w:rPr>
          <w:b/>
          <w:bCs/>
          <w:rtl/>
          <w:lang w:bidi="fa-IR"/>
        </w:rPr>
        <w:t>۱:</w:t>
      </w:r>
      <w:r w:rsidRPr="00CA1EBF">
        <w:rPr>
          <w:rtl/>
        </w:rPr>
        <w:t xml:space="preserve"> مبلغ کل قرارداد با احتساب کلیه هزینه های مربوط به تامین تجهیزات، نصب، راه اندازی، حمل و نقل و آموزش، برابر با ............................ ریال (به حروف: ................................................................ ریال) میباشد.</w:t>
      </w:r>
    </w:p>
    <w:p w14:paraId="76E19BC2" w14:textId="77777777" w:rsidR="00CA1EBF" w:rsidRPr="00CA1EBF" w:rsidRDefault="00CA1EBF" w:rsidP="00CA1EBF">
      <w:pPr>
        <w:bidi/>
        <w:rPr>
          <w:rtl/>
        </w:rPr>
      </w:pPr>
      <w:r w:rsidRPr="00CA1EBF">
        <w:rPr>
          <w:b/>
          <w:bCs/>
          <w:rtl/>
        </w:rPr>
        <w:t xml:space="preserve">بند </w:t>
      </w:r>
      <w:r w:rsidRPr="00CA1EBF">
        <w:rPr>
          <w:b/>
          <w:bCs/>
          <w:rtl/>
          <w:lang w:bidi="fa-IR"/>
        </w:rPr>
        <w:t>۲:</w:t>
      </w:r>
      <w:r w:rsidRPr="00CA1EBF">
        <w:rPr>
          <w:rtl/>
        </w:rPr>
        <w:t xml:space="preserve"> مبلغ مذکور شامل مالیات بر ارزش افزوده میباشد / نمیباشد (یکی انتخاب شود).</w:t>
      </w:r>
    </w:p>
    <w:p w14:paraId="48215577" w14:textId="77777777" w:rsidR="00CA1EBF" w:rsidRPr="00CA1EBF" w:rsidRDefault="00CA1EBF" w:rsidP="00CA1EBF">
      <w:pPr>
        <w:bidi/>
        <w:rPr>
          <w:rtl/>
        </w:rPr>
      </w:pPr>
      <w:r w:rsidRPr="00CA1EBF">
        <w:rPr>
          <w:b/>
          <w:bCs/>
          <w:rtl/>
        </w:rPr>
        <w:t xml:space="preserve">بند </w:t>
      </w:r>
      <w:r w:rsidRPr="00CA1EBF">
        <w:rPr>
          <w:b/>
          <w:bCs/>
          <w:rtl/>
          <w:lang w:bidi="fa-IR"/>
        </w:rPr>
        <w:t>۳:</w:t>
      </w:r>
      <w:r w:rsidRPr="00CA1EBF">
        <w:rPr>
          <w:rtl/>
        </w:rPr>
        <w:t xml:space="preserve"> نحوه پرداخت به شرح زیر توافق گردید:</w:t>
      </w:r>
    </w:p>
    <w:p w14:paraId="41D896F7" w14:textId="77777777" w:rsidR="00CA1EBF" w:rsidRPr="00CA1EBF" w:rsidRDefault="00CA1EBF" w:rsidP="00CA1EBF">
      <w:pPr>
        <w:numPr>
          <w:ilvl w:val="0"/>
          <w:numId w:val="1"/>
        </w:numPr>
        <w:bidi/>
        <w:rPr>
          <w:rtl/>
        </w:rPr>
      </w:pPr>
      <w:r w:rsidRPr="00CA1EBF">
        <w:rPr>
          <w:b/>
          <w:bCs/>
          <w:rtl/>
        </w:rPr>
        <w:t>مرحله اول:</w:t>
      </w:r>
      <w:r w:rsidRPr="00CA1EBF">
        <w:rPr>
          <w:rtl/>
        </w:rPr>
        <w:t xml:space="preserve"> پرداخت </w:t>
      </w:r>
      <w:r w:rsidRPr="00CA1EBF">
        <w:rPr>
          <w:b/>
          <w:bCs/>
          <w:rtl/>
        </w:rPr>
        <w:t>..... درصد</w:t>
      </w:r>
      <w:r w:rsidRPr="00CA1EBF">
        <w:rPr>
          <w:rtl/>
        </w:rPr>
        <w:t xml:space="preserve"> از مبلغ کل قرارداد معادل ............................ ریال به عنوان پیش پرداخت و پس از امضای قرارداد.</w:t>
      </w:r>
    </w:p>
    <w:p w14:paraId="2D244850" w14:textId="77777777" w:rsidR="00CA1EBF" w:rsidRPr="00CA1EBF" w:rsidRDefault="00CA1EBF" w:rsidP="00CA1EBF">
      <w:pPr>
        <w:numPr>
          <w:ilvl w:val="0"/>
          <w:numId w:val="1"/>
        </w:numPr>
        <w:bidi/>
        <w:rPr>
          <w:rtl/>
        </w:rPr>
      </w:pPr>
      <w:r w:rsidRPr="00CA1EBF">
        <w:rPr>
          <w:b/>
          <w:bCs/>
          <w:rtl/>
        </w:rPr>
        <w:t>مرحله دوم:</w:t>
      </w:r>
      <w:r w:rsidRPr="00CA1EBF">
        <w:rPr>
          <w:rtl/>
        </w:rPr>
        <w:t xml:space="preserve"> پرداخت </w:t>
      </w:r>
      <w:r w:rsidRPr="00CA1EBF">
        <w:rPr>
          <w:b/>
          <w:bCs/>
          <w:rtl/>
        </w:rPr>
        <w:t>..... درصد</w:t>
      </w:r>
      <w:r w:rsidRPr="00CA1EBF">
        <w:rPr>
          <w:rtl/>
        </w:rPr>
        <w:t xml:space="preserve"> از مبلغ کل قرارداد معادل ............................ ریال پس از تحویل کامل تجهیزات در محل پروژه و تایید خریدار.</w:t>
      </w:r>
    </w:p>
    <w:p w14:paraId="63F702F2" w14:textId="77777777" w:rsidR="00CA1EBF" w:rsidRPr="00CA1EBF" w:rsidRDefault="00CA1EBF" w:rsidP="00CA1EBF">
      <w:pPr>
        <w:numPr>
          <w:ilvl w:val="0"/>
          <w:numId w:val="1"/>
        </w:numPr>
        <w:bidi/>
        <w:rPr>
          <w:rtl/>
        </w:rPr>
      </w:pPr>
      <w:r w:rsidRPr="00CA1EBF">
        <w:rPr>
          <w:b/>
          <w:bCs/>
          <w:rtl/>
        </w:rPr>
        <w:t>مرحله سوم:</w:t>
      </w:r>
      <w:r w:rsidRPr="00CA1EBF">
        <w:rPr>
          <w:rtl/>
        </w:rPr>
        <w:t xml:space="preserve"> پرداخت </w:t>
      </w:r>
      <w:r w:rsidRPr="00CA1EBF">
        <w:rPr>
          <w:b/>
          <w:bCs/>
          <w:rtl/>
        </w:rPr>
        <w:t>..... درصد</w:t>
      </w:r>
      <w:r w:rsidRPr="00CA1EBF">
        <w:rPr>
          <w:rtl/>
        </w:rPr>
        <w:t xml:space="preserve"> باقیمانده از مبلغ کل قرارداد معادل ............................ ریال پس از نصب کامل، راه اندازی موفقیت آمیز سیستم و ارائه آموزش های لازم، و پس از تایید صورتجلسه تحویل نهایی.</w:t>
      </w:r>
    </w:p>
    <w:p w14:paraId="1638EE9C" w14:textId="77777777" w:rsidR="00CA1EBF" w:rsidRPr="00CA1EBF" w:rsidRDefault="00CA1EBF" w:rsidP="00CA1EBF">
      <w:pPr>
        <w:bidi/>
        <w:rPr>
          <w:rtl/>
        </w:rPr>
      </w:pPr>
      <w:r w:rsidRPr="00CA1EBF">
        <w:pict w14:anchorId="4FF52152">
          <v:rect id="_x0000_i1296" style="width:0;height:1.5pt" o:hralign="center" o:hrstd="t" o:hr="t" fillcolor="#a0a0a0" stroked="f"/>
        </w:pict>
      </w:r>
    </w:p>
    <w:p w14:paraId="21269158"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۴: </w:t>
      </w:r>
      <w:r w:rsidRPr="00CA1EBF">
        <w:rPr>
          <w:b/>
          <w:bCs/>
          <w:rtl/>
        </w:rPr>
        <w:t>مدت اجرای قرارداد</w:t>
      </w:r>
    </w:p>
    <w:p w14:paraId="5FA2990F" w14:textId="77777777" w:rsidR="00CA1EBF" w:rsidRPr="00CA1EBF" w:rsidRDefault="00CA1EBF" w:rsidP="00CA1EBF">
      <w:pPr>
        <w:bidi/>
        <w:rPr>
          <w:rtl/>
        </w:rPr>
      </w:pPr>
      <w:r w:rsidRPr="00CA1EBF">
        <w:rPr>
          <w:rtl/>
        </w:rPr>
        <w:t xml:space="preserve">مدت زمان کامل اجرای موضوع قرارداد از تاریخ دریافت پیش پرداخت (مرحله اول ماده </w:t>
      </w:r>
      <w:r w:rsidRPr="00CA1EBF">
        <w:rPr>
          <w:rtl/>
          <w:lang w:bidi="fa-IR"/>
        </w:rPr>
        <w:t xml:space="preserve">۳) </w:t>
      </w:r>
      <w:r w:rsidRPr="00CA1EBF">
        <w:rPr>
          <w:rtl/>
        </w:rPr>
        <w:t xml:space="preserve">به مدت </w:t>
      </w:r>
      <w:r w:rsidRPr="00CA1EBF">
        <w:rPr>
          <w:b/>
          <w:bCs/>
          <w:rtl/>
        </w:rPr>
        <w:t>....... روز کاری</w:t>
      </w:r>
      <w:r w:rsidRPr="00CA1EBF">
        <w:rPr>
          <w:rtl/>
        </w:rPr>
        <w:t xml:space="preserve"> میباشد. جدول زمانبندی تفصیلی مراحل در </w:t>
      </w:r>
      <w:r w:rsidRPr="00CA1EBF">
        <w:rPr>
          <w:b/>
          <w:bCs/>
          <w:rtl/>
        </w:rPr>
        <w:t>پیوست شماره دو</w:t>
      </w:r>
      <w:r w:rsidRPr="00CA1EBF">
        <w:rPr>
          <w:rtl/>
        </w:rPr>
        <w:t xml:space="preserve"> ارائه گردیده است. در صورت بروز تاخیر ناشی از عدم انجام تعهدات خریدار، به همین مدت به زمان اجرای قرارداد افزوده خواهد شد.</w:t>
      </w:r>
    </w:p>
    <w:p w14:paraId="7BD6C836" w14:textId="77777777" w:rsidR="00CA1EBF" w:rsidRPr="00CA1EBF" w:rsidRDefault="00CA1EBF" w:rsidP="00CA1EBF">
      <w:pPr>
        <w:bidi/>
        <w:rPr>
          <w:rtl/>
        </w:rPr>
      </w:pPr>
      <w:r w:rsidRPr="00CA1EBF">
        <w:pict w14:anchorId="0A0C30BE">
          <v:rect id="_x0000_i1297" style="width:0;height:1.5pt" o:hralign="center" o:hrstd="t" o:hr="t" fillcolor="#a0a0a0" stroked="f"/>
        </w:pict>
      </w:r>
    </w:p>
    <w:p w14:paraId="79CBB1CE"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۵: </w:t>
      </w:r>
      <w:r w:rsidRPr="00CA1EBF">
        <w:rPr>
          <w:b/>
          <w:bCs/>
          <w:rtl/>
        </w:rPr>
        <w:t>تعهدات فروشنده</w:t>
      </w:r>
    </w:p>
    <w:p w14:paraId="16712526" w14:textId="77777777" w:rsidR="00CA1EBF" w:rsidRPr="00CA1EBF" w:rsidRDefault="00CA1EBF" w:rsidP="00CA1EBF">
      <w:pPr>
        <w:numPr>
          <w:ilvl w:val="0"/>
          <w:numId w:val="2"/>
        </w:numPr>
        <w:bidi/>
        <w:rPr>
          <w:rtl/>
        </w:rPr>
      </w:pPr>
      <w:r w:rsidRPr="00CA1EBF">
        <w:rPr>
          <w:rtl/>
        </w:rPr>
        <w:t>تامین و تحویل کلیه کالاها و تجهیزات موضوع قرارداد، نو و مطابق با مشخصات فنی مندرج در پیوست شماره یک.</w:t>
      </w:r>
    </w:p>
    <w:p w14:paraId="0DAAD948" w14:textId="77777777" w:rsidR="00CA1EBF" w:rsidRPr="00CA1EBF" w:rsidRDefault="00CA1EBF" w:rsidP="00CA1EBF">
      <w:pPr>
        <w:numPr>
          <w:ilvl w:val="0"/>
          <w:numId w:val="2"/>
        </w:numPr>
        <w:bidi/>
        <w:rPr>
          <w:rtl/>
        </w:rPr>
      </w:pPr>
      <w:r w:rsidRPr="00CA1EBF">
        <w:rPr>
          <w:rtl/>
        </w:rPr>
        <w:lastRenderedPageBreak/>
        <w:t>حمل تجهیزات به محل اجرای پروژه.</w:t>
      </w:r>
    </w:p>
    <w:p w14:paraId="6E5E54A7" w14:textId="77777777" w:rsidR="00CA1EBF" w:rsidRPr="00CA1EBF" w:rsidRDefault="00CA1EBF" w:rsidP="00CA1EBF">
      <w:pPr>
        <w:numPr>
          <w:ilvl w:val="0"/>
          <w:numId w:val="2"/>
        </w:numPr>
        <w:bidi/>
        <w:rPr>
          <w:rtl/>
        </w:rPr>
      </w:pPr>
      <w:r w:rsidRPr="00CA1EBF">
        <w:rPr>
          <w:rtl/>
        </w:rPr>
        <w:t>انجام کلیه عملیات نصب و راه اندازی سیستم شامل کابل کشی، نصب فیزیکی تجهیزات و پیکربندی نرم افزار.</w:t>
      </w:r>
    </w:p>
    <w:p w14:paraId="33E27F08" w14:textId="77777777" w:rsidR="00CA1EBF" w:rsidRPr="00CA1EBF" w:rsidRDefault="00CA1EBF" w:rsidP="00CA1EBF">
      <w:pPr>
        <w:numPr>
          <w:ilvl w:val="0"/>
          <w:numId w:val="2"/>
        </w:numPr>
        <w:bidi/>
        <w:rPr>
          <w:rtl/>
        </w:rPr>
      </w:pPr>
      <w:r w:rsidRPr="00CA1EBF">
        <w:rPr>
          <w:rtl/>
        </w:rPr>
        <w:t>انجام تست های لازم جهت حصول اطمینان از عملکرد صحیح سیستم مطابق با معیارهای توافق شده.</w:t>
      </w:r>
    </w:p>
    <w:p w14:paraId="13303332" w14:textId="77777777" w:rsidR="00CA1EBF" w:rsidRPr="00CA1EBF" w:rsidRDefault="00CA1EBF" w:rsidP="00CA1EBF">
      <w:pPr>
        <w:numPr>
          <w:ilvl w:val="0"/>
          <w:numId w:val="2"/>
        </w:numPr>
        <w:bidi/>
        <w:rPr>
          <w:rtl/>
        </w:rPr>
      </w:pPr>
      <w:r w:rsidRPr="00CA1EBF">
        <w:rPr>
          <w:rtl/>
        </w:rPr>
        <w:t xml:space="preserve">برگزاری یک جلسه آموزشی به مدت </w:t>
      </w:r>
      <w:r w:rsidRPr="00CA1EBF">
        <w:rPr>
          <w:b/>
          <w:bCs/>
          <w:rtl/>
        </w:rPr>
        <w:t>..... ساعت</w:t>
      </w:r>
      <w:r w:rsidRPr="00CA1EBF">
        <w:rPr>
          <w:rtl/>
        </w:rPr>
        <w:t xml:space="preserve"> برای نمایندگان معرفی شده از سوی خریدار.</w:t>
      </w:r>
    </w:p>
    <w:p w14:paraId="3B28BE1C" w14:textId="77777777" w:rsidR="00CA1EBF" w:rsidRPr="00CA1EBF" w:rsidRDefault="00CA1EBF" w:rsidP="00CA1EBF">
      <w:pPr>
        <w:numPr>
          <w:ilvl w:val="0"/>
          <w:numId w:val="2"/>
        </w:numPr>
        <w:bidi/>
        <w:rPr>
          <w:rtl/>
        </w:rPr>
      </w:pPr>
      <w:r w:rsidRPr="00CA1EBF">
        <w:rPr>
          <w:rtl/>
        </w:rPr>
        <w:t>ارائه کلیه مستندات لازم شامل راهنمای کاربری و گارانتی تجهیزات.</w:t>
      </w:r>
    </w:p>
    <w:p w14:paraId="251213D0" w14:textId="77777777" w:rsidR="00CA1EBF" w:rsidRPr="00CA1EBF" w:rsidRDefault="00CA1EBF" w:rsidP="00CA1EBF">
      <w:pPr>
        <w:numPr>
          <w:ilvl w:val="0"/>
          <w:numId w:val="2"/>
        </w:numPr>
        <w:bidi/>
        <w:rPr>
          <w:rtl/>
        </w:rPr>
      </w:pPr>
      <w:r w:rsidRPr="00CA1EBF">
        <w:rPr>
          <w:rtl/>
        </w:rPr>
        <w:t>رعایت اصول ایمنی و حفظ اموال خریدار در حین اجرای پروژه.</w:t>
      </w:r>
    </w:p>
    <w:p w14:paraId="418ECBA8" w14:textId="77777777" w:rsidR="00CA1EBF" w:rsidRPr="00CA1EBF" w:rsidRDefault="00CA1EBF" w:rsidP="00CA1EBF">
      <w:pPr>
        <w:bidi/>
        <w:rPr>
          <w:rtl/>
        </w:rPr>
      </w:pPr>
      <w:r w:rsidRPr="00CA1EBF">
        <w:pict w14:anchorId="10B6965C">
          <v:rect id="_x0000_i1298" style="width:0;height:1.5pt" o:hralign="center" o:hrstd="t" o:hr="t" fillcolor="#a0a0a0" stroked="f"/>
        </w:pict>
      </w:r>
    </w:p>
    <w:p w14:paraId="1E27D59C"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۶: </w:t>
      </w:r>
      <w:r w:rsidRPr="00CA1EBF">
        <w:rPr>
          <w:b/>
          <w:bCs/>
          <w:rtl/>
        </w:rPr>
        <w:t>تعهدات خریدار</w:t>
      </w:r>
    </w:p>
    <w:p w14:paraId="793A7286" w14:textId="77777777" w:rsidR="00CA1EBF" w:rsidRPr="00CA1EBF" w:rsidRDefault="00CA1EBF" w:rsidP="00CA1EBF">
      <w:pPr>
        <w:numPr>
          <w:ilvl w:val="0"/>
          <w:numId w:val="3"/>
        </w:numPr>
        <w:bidi/>
        <w:rPr>
          <w:rtl/>
        </w:rPr>
      </w:pPr>
      <w:r w:rsidRPr="00CA1EBF">
        <w:rPr>
          <w:rtl/>
        </w:rPr>
        <w:t>پرداخت به موقع مبالغ قرارداد مطابق با شرایط مندرج در ماده سه.</w:t>
      </w:r>
    </w:p>
    <w:p w14:paraId="52486901" w14:textId="77777777" w:rsidR="00CA1EBF" w:rsidRPr="00CA1EBF" w:rsidRDefault="00CA1EBF" w:rsidP="00CA1EBF">
      <w:pPr>
        <w:numPr>
          <w:ilvl w:val="0"/>
          <w:numId w:val="3"/>
        </w:numPr>
        <w:bidi/>
        <w:rPr>
          <w:rtl/>
        </w:rPr>
      </w:pPr>
      <w:r w:rsidRPr="00CA1EBF">
        <w:rPr>
          <w:rtl/>
        </w:rPr>
        <w:t>فراهم نمودن کلیه زیرساخت های لازم جهت نصب از جمله تامین برق مورد نیاز در نقاط نصب.</w:t>
      </w:r>
    </w:p>
    <w:p w14:paraId="3EF11B9D" w14:textId="77777777" w:rsidR="00CA1EBF" w:rsidRPr="00CA1EBF" w:rsidRDefault="00CA1EBF" w:rsidP="00CA1EBF">
      <w:pPr>
        <w:numPr>
          <w:ilvl w:val="0"/>
          <w:numId w:val="3"/>
        </w:numPr>
        <w:bidi/>
        <w:rPr>
          <w:rtl/>
        </w:rPr>
      </w:pPr>
      <w:r w:rsidRPr="00CA1EBF">
        <w:rPr>
          <w:rtl/>
        </w:rPr>
        <w:t>اخذ مجوزهای احتمالی لازم از مراجع ذیصلاح جهت نصب تجهیزات در محل.</w:t>
      </w:r>
    </w:p>
    <w:p w14:paraId="42BD1E1E" w14:textId="77777777" w:rsidR="00CA1EBF" w:rsidRPr="00CA1EBF" w:rsidRDefault="00CA1EBF" w:rsidP="00CA1EBF">
      <w:pPr>
        <w:numPr>
          <w:ilvl w:val="0"/>
          <w:numId w:val="3"/>
        </w:numPr>
        <w:bidi/>
        <w:rPr>
          <w:rtl/>
        </w:rPr>
      </w:pPr>
      <w:r w:rsidRPr="00CA1EBF">
        <w:rPr>
          <w:rtl/>
        </w:rPr>
        <w:t>معرفی یک نماینده تام الاختیار جهت هماهنگی و نظارت بر اجرای صحیح قرارداد.</w:t>
      </w:r>
    </w:p>
    <w:p w14:paraId="6C3934B2" w14:textId="77777777" w:rsidR="00CA1EBF" w:rsidRPr="00CA1EBF" w:rsidRDefault="00CA1EBF" w:rsidP="00CA1EBF">
      <w:pPr>
        <w:numPr>
          <w:ilvl w:val="0"/>
          <w:numId w:val="3"/>
        </w:numPr>
        <w:bidi/>
        <w:rPr>
          <w:rtl/>
        </w:rPr>
      </w:pPr>
      <w:r w:rsidRPr="00CA1EBF">
        <w:rPr>
          <w:rtl/>
        </w:rPr>
        <w:t>فراهم نمودن امکان دسترسی پرسنل فروشنده به محل های مورد نیاز جهت اجرای پروژه.</w:t>
      </w:r>
    </w:p>
    <w:p w14:paraId="69A77BA9" w14:textId="77777777" w:rsidR="00CA1EBF" w:rsidRPr="00CA1EBF" w:rsidRDefault="00CA1EBF" w:rsidP="00CA1EBF">
      <w:pPr>
        <w:bidi/>
        <w:rPr>
          <w:rtl/>
        </w:rPr>
      </w:pPr>
      <w:r w:rsidRPr="00CA1EBF">
        <w:pict w14:anchorId="47B2F6C7">
          <v:rect id="_x0000_i1299" style="width:0;height:1.5pt" o:hralign="center" o:hrstd="t" o:hr="t" fillcolor="#a0a0a0" stroked="f"/>
        </w:pict>
      </w:r>
    </w:p>
    <w:p w14:paraId="593FEAEB"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۷: </w:t>
      </w:r>
      <w:r w:rsidRPr="00CA1EBF">
        <w:rPr>
          <w:b/>
          <w:bCs/>
          <w:rtl/>
        </w:rPr>
        <w:t>ضمانت و خدمات پس از فروش</w:t>
      </w:r>
    </w:p>
    <w:p w14:paraId="04242220" w14:textId="77777777" w:rsidR="00CA1EBF" w:rsidRPr="00CA1EBF" w:rsidRDefault="00CA1EBF" w:rsidP="00CA1EBF">
      <w:pPr>
        <w:bidi/>
        <w:rPr>
          <w:rtl/>
        </w:rPr>
      </w:pPr>
      <w:r w:rsidRPr="00CA1EBF">
        <w:rPr>
          <w:rtl/>
        </w:rPr>
        <w:t xml:space="preserve">کلیه تجهیزات سخت افزاری ارائه شده در این قرارداد از تاریخ تحویل نهایی به مدت </w:t>
      </w:r>
      <w:r w:rsidRPr="00CA1EBF">
        <w:rPr>
          <w:b/>
          <w:bCs/>
          <w:rtl/>
        </w:rPr>
        <w:t>....... ماه</w:t>
      </w:r>
      <w:r w:rsidRPr="00CA1EBF">
        <w:rPr>
          <w:rtl/>
        </w:rPr>
        <w:t xml:space="preserve"> و نرم افزار به مدت </w:t>
      </w:r>
      <w:r w:rsidRPr="00CA1EBF">
        <w:rPr>
          <w:b/>
          <w:bCs/>
          <w:rtl/>
        </w:rPr>
        <w:t>....... ماه</w:t>
      </w:r>
      <w:r w:rsidRPr="00CA1EBF">
        <w:rPr>
          <w:rtl/>
        </w:rPr>
        <w:t xml:space="preserve"> دارای گارانتی عملکرد صحیح میباشد. این گارانتی شامل رفع هرگونه عیب ذاتی و نقص ناشی از تولید بوده و شامل مواردی از قبیل آسیب فیزیکی، نوسانات برق، استفاده نادرست و تعمیر توسط افراد غیر مجاز نمیگردد.</w:t>
      </w:r>
    </w:p>
    <w:p w14:paraId="793DD68D" w14:textId="77777777" w:rsidR="00CA1EBF" w:rsidRPr="00CA1EBF" w:rsidRDefault="00CA1EBF" w:rsidP="00CA1EBF">
      <w:pPr>
        <w:bidi/>
        <w:rPr>
          <w:rtl/>
        </w:rPr>
      </w:pPr>
      <w:r w:rsidRPr="00CA1EBF">
        <w:pict w14:anchorId="37B20257">
          <v:rect id="_x0000_i1300" style="width:0;height:1.5pt" o:hralign="center" o:hrstd="t" o:hr="t" fillcolor="#a0a0a0" stroked="f"/>
        </w:pict>
      </w:r>
    </w:p>
    <w:p w14:paraId="545CD083"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۸: </w:t>
      </w:r>
      <w:r w:rsidRPr="00CA1EBF">
        <w:rPr>
          <w:b/>
          <w:bCs/>
          <w:rtl/>
        </w:rPr>
        <w:t>تحویل نهایی و صورتجلسه</w:t>
      </w:r>
    </w:p>
    <w:p w14:paraId="07B82402" w14:textId="77777777" w:rsidR="00CA1EBF" w:rsidRPr="00CA1EBF" w:rsidRDefault="00CA1EBF" w:rsidP="00CA1EBF">
      <w:pPr>
        <w:bidi/>
        <w:rPr>
          <w:rtl/>
        </w:rPr>
      </w:pPr>
      <w:r w:rsidRPr="00CA1EBF">
        <w:rPr>
          <w:rtl/>
        </w:rPr>
        <w:lastRenderedPageBreak/>
        <w:t>پس از اتمام کامل عملیات نصب و راه اندازی و انجام موفقیت آمیز تست ها، صورتجلسه ای تحت عنوان "صورتجلسه تحویل نهایی" تنظیم و به امضای نمایندگان مجاز طرفین خواهد رسید. تاریخ امضای این صورتجلسه، مبنای شروع دوره گارانتی خواهد بود.</w:t>
      </w:r>
    </w:p>
    <w:p w14:paraId="3E4A2237" w14:textId="77777777" w:rsidR="00CA1EBF" w:rsidRPr="00CA1EBF" w:rsidRDefault="00CA1EBF" w:rsidP="00CA1EBF">
      <w:pPr>
        <w:bidi/>
        <w:rPr>
          <w:rtl/>
        </w:rPr>
      </w:pPr>
      <w:r w:rsidRPr="00CA1EBF">
        <w:pict w14:anchorId="43109979">
          <v:rect id="_x0000_i1301" style="width:0;height:1.5pt" o:hralign="center" o:hrstd="t" o:hr="t" fillcolor="#a0a0a0" stroked="f"/>
        </w:pict>
      </w:r>
    </w:p>
    <w:p w14:paraId="3D0F6861"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۹: </w:t>
      </w:r>
      <w:r w:rsidRPr="00CA1EBF">
        <w:rPr>
          <w:b/>
          <w:bCs/>
          <w:rtl/>
        </w:rPr>
        <w:t>قوه قهریه (فورس ماژور)</w:t>
      </w:r>
    </w:p>
    <w:p w14:paraId="13242742" w14:textId="77777777" w:rsidR="00CA1EBF" w:rsidRPr="00CA1EBF" w:rsidRDefault="00CA1EBF" w:rsidP="00CA1EBF">
      <w:pPr>
        <w:bidi/>
        <w:rPr>
          <w:rtl/>
        </w:rPr>
      </w:pPr>
      <w:r w:rsidRPr="00CA1EBF">
        <w:rPr>
          <w:rtl/>
        </w:rPr>
        <w:t>در صورت بروز حوادث غیرمترقبه و خارج از اراده طرفین از قبیل سیل، زلزله، جنگ و... که منجر به توقف اجرای قرارداد گردد، پس از اثبات وقوع حادثه، مدت زمان توقف به مدت قرارداد افزوده خواهد شد.</w:t>
      </w:r>
    </w:p>
    <w:p w14:paraId="6D02D688" w14:textId="77777777" w:rsidR="00CA1EBF" w:rsidRPr="00CA1EBF" w:rsidRDefault="00CA1EBF" w:rsidP="00CA1EBF">
      <w:pPr>
        <w:bidi/>
        <w:rPr>
          <w:rtl/>
        </w:rPr>
      </w:pPr>
      <w:r w:rsidRPr="00CA1EBF">
        <w:pict w14:anchorId="6EDC96F0">
          <v:rect id="_x0000_i1302" style="width:0;height:1.5pt" o:hralign="center" o:hrstd="t" o:hr="t" fillcolor="#a0a0a0" stroked="f"/>
        </w:pict>
      </w:r>
    </w:p>
    <w:p w14:paraId="20ED0B28"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۱۰: </w:t>
      </w:r>
      <w:r w:rsidRPr="00CA1EBF">
        <w:rPr>
          <w:b/>
          <w:bCs/>
          <w:rtl/>
        </w:rPr>
        <w:t>حل اختلاف</w:t>
      </w:r>
    </w:p>
    <w:p w14:paraId="40D1B8CD" w14:textId="77777777" w:rsidR="00CA1EBF" w:rsidRPr="00CA1EBF" w:rsidRDefault="00CA1EBF" w:rsidP="00CA1EBF">
      <w:pPr>
        <w:bidi/>
        <w:rPr>
          <w:rtl/>
        </w:rPr>
      </w:pPr>
      <w:r w:rsidRPr="00CA1EBF">
        <w:rPr>
          <w:rtl/>
        </w:rPr>
        <w:t xml:space="preserve">در صورت بروز هرگونه اختلاف در تفسیر یا اجرای مفاد این قرارداد، طرفین تلاش خواهند کرد تا از طریق مذاکره مسالمت آمیز به راه حل مورد توافق دست یابند. در صورت عدم حصول توافق ظرف مدت </w:t>
      </w:r>
      <w:r w:rsidRPr="00CA1EBF">
        <w:rPr>
          <w:rtl/>
          <w:lang w:bidi="fa-IR"/>
        </w:rPr>
        <w:t>۳۰</w:t>
      </w:r>
      <w:r w:rsidRPr="00CA1EBF">
        <w:rPr>
          <w:rtl/>
        </w:rPr>
        <w:t xml:space="preserve"> روز، موضوع از طریق مراجع قضایی صالح در شهر ............................ قابل پیگیری خواهد بود.</w:t>
      </w:r>
    </w:p>
    <w:p w14:paraId="48AB5DF3" w14:textId="77777777" w:rsidR="00CA1EBF" w:rsidRPr="00CA1EBF" w:rsidRDefault="00CA1EBF" w:rsidP="00CA1EBF">
      <w:pPr>
        <w:bidi/>
        <w:rPr>
          <w:rtl/>
        </w:rPr>
      </w:pPr>
      <w:r w:rsidRPr="00CA1EBF">
        <w:pict w14:anchorId="1F97692E">
          <v:rect id="_x0000_i1303" style="width:0;height:1.5pt" o:hralign="center" o:hrstd="t" o:hr="t" fillcolor="#a0a0a0" stroked="f"/>
        </w:pict>
      </w:r>
    </w:p>
    <w:p w14:paraId="71400612"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۱۱: </w:t>
      </w:r>
      <w:r w:rsidRPr="00CA1EBF">
        <w:rPr>
          <w:b/>
          <w:bCs/>
          <w:rtl/>
        </w:rPr>
        <w:t>محرمانگی</w:t>
      </w:r>
    </w:p>
    <w:p w14:paraId="4035D5BA" w14:textId="77777777" w:rsidR="00CA1EBF" w:rsidRPr="00CA1EBF" w:rsidRDefault="00CA1EBF" w:rsidP="00CA1EBF">
      <w:pPr>
        <w:bidi/>
        <w:rPr>
          <w:rtl/>
        </w:rPr>
      </w:pPr>
      <w:r w:rsidRPr="00CA1EBF">
        <w:rPr>
          <w:rtl/>
        </w:rPr>
        <w:t>طرفین متعهد میگردند کلیه اطلاعات فنی، مالی و تجاری یکدیگر را که در راستای اجرای این قرارداد به آن دسترسی پیدا میکنند، محرمانه تلقی نموده و بدون رضایت کتبی طرف مقابل، از افشای آن خودداری نمایند.</w:t>
      </w:r>
    </w:p>
    <w:p w14:paraId="6C551DB4" w14:textId="77777777" w:rsidR="00CA1EBF" w:rsidRPr="00CA1EBF" w:rsidRDefault="00CA1EBF" w:rsidP="00CA1EBF">
      <w:pPr>
        <w:bidi/>
        <w:rPr>
          <w:rtl/>
        </w:rPr>
      </w:pPr>
      <w:r w:rsidRPr="00CA1EBF">
        <w:pict w14:anchorId="0EAAC415">
          <v:rect id="_x0000_i1304" style="width:0;height:1.5pt" o:hralign="center" o:hrstd="t" o:hr="t" fillcolor="#a0a0a0" stroked="f"/>
        </w:pict>
      </w:r>
    </w:p>
    <w:p w14:paraId="18617A21" w14:textId="77777777" w:rsidR="00CA1EBF" w:rsidRPr="00CA1EBF" w:rsidRDefault="00CA1EBF" w:rsidP="00CA1EBF">
      <w:pPr>
        <w:bidi/>
        <w:rPr>
          <w:b/>
          <w:bCs/>
          <w:rtl/>
        </w:rPr>
      </w:pPr>
      <w:r w:rsidRPr="00CA1EBF">
        <w:rPr>
          <w:b/>
          <w:bCs/>
          <w:rtl/>
        </w:rPr>
        <w:t xml:space="preserve">ماده </w:t>
      </w:r>
      <w:r w:rsidRPr="00CA1EBF">
        <w:rPr>
          <w:b/>
          <w:bCs/>
          <w:rtl/>
          <w:lang w:bidi="fa-IR"/>
        </w:rPr>
        <w:t xml:space="preserve">۱۲: </w:t>
      </w:r>
      <w:r w:rsidRPr="00CA1EBF">
        <w:rPr>
          <w:b/>
          <w:bCs/>
          <w:rtl/>
        </w:rPr>
        <w:t>نسخ و پیوست ها</w:t>
      </w:r>
    </w:p>
    <w:p w14:paraId="6E9701A7" w14:textId="77777777" w:rsidR="00CA1EBF" w:rsidRPr="00CA1EBF" w:rsidRDefault="00CA1EBF" w:rsidP="00CA1EBF">
      <w:pPr>
        <w:bidi/>
        <w:rPr>
          <w:rtl/>
        </w:rPr>
      </w:pPr>
      <w:r w:rsidRPr="00CA1EBF">
        <w:rPr>
          <w:rtl/>
        </w:rPr>
        <w:t xml:space="preserve">این قرارداد در </w:t>
      </w:r>
      <w:r w:rsidRPr="00CA1EBF">
        <w:rPr>
          <w:b/>
          <w:bCs/>
          <w:rtl/>
          <w:lang w:bidi="fa-IR"/>
        </w:rPr>
        <w:t>۱۲</w:t>
      </w:r>
      <w:r w:rsidRPr="00CA1EBF">
        <w:rPr>
          <w:b/>
          <w:bCs/>
          <w:rtl/>
        </w:rPr>
        <w:t xml:space="preserve"> ماده</w:t>
      </w:r>
      <w:r w:rsidRPr="00CA1EBF">
        <w:rPr>
          <w:rtl/>
        </w:rPr>
        <w:t xml:space="preserve"> و </w:t>
      </w:r>
      <w:r w:rsidRPr="00CA1EBF">
        <w:rPr>
          <w:b/>
          <w:bCs/>
          <w:rtl/>
        </w:rPr>
        <w:t>دو نسخه</w:t>
      </w:r>
      <w:r w:rsidRPr="00CA1EBF">
        <w:rPr>
          <w:rtl/>
        </w:rPr>
        <w:t xml:space="preserve"> متحدالمتن و الاعتبار تنظیم گردیده و پس از امضای طرفین، لازم الاجرا میباشد. پیوست های زیر جزء لاینفک این قرارداد محسوب میشوند:</w:t>
      </w:r>
    </w:p>
    <w:p w14:paraId="32275051" w14:textId="77777777" w:rsidR="00CA1EBF" w:rsidRPr="00CA1EBF" w:rsidRDefault="00CA1EBF" w:rsidP="00CA1EBF">
      <w:pPr>
        <w:numPr>
          <w:ilvl w:val="0"/>
          <w:numId w:val="4"/>
        </w:numPr>
        <w:bidi/>
        <w:rPr>
          <w:rtl/>
        </w:rPr>
      </w:pPr>
      <w:r w:rsidRPr="00CA1EBF">
        <w:rPr>
          <w:b/>
          <w:bCs/>
          <w:rtl/>
        </w:rPr>
        <w:t>پیوست شماره یک:</w:t>
      </w:r>
      <w:r w:rsidRPr="00CA1EBF">
        <w:rPr>
          <w:rtl/>
        </w:rPr>
        <w:t xml:space="preserve"> لیست کامل تجهیزات و مشخصات فنی دقیق آنها.</w:t>
      </w:r>
    </w:p>
    <w:p w14:paraId="2940F597" w14:textId="77777777" w:rsidR="00CA1EBF" w:rsidRPr="00CA1EBF" w:rsidRDefault="00CA1EBF" w:rsidP="00CA1EBF">
      <w:pPr>
        <w:numPr>
          <w:ilvl w:val="0"/>
          <w:numId w:val="4"/>
        </w:numPr>
        <w:bidi/>
        <w:rPr>
          <w:rtl/>
        </w:rPr>
      </w:pPr>
      <w:r w:rsidRPr="00CA1EBF">
        <w:rPr>
          <w:b/>
          <w:bCs/>
          <w:rtl/>
        </w:rPr>
        <w:t>پیوست شماره دو:</w:t>
      </w:r>
      <w:r w:rsidRPr="00CA1EBF">
        <w:rPr>
          <w:rtl/>
        </w:rPr>
        <w:t xml:space="preserve"> جدول زمانبندی اجرای پروژه.</w:t>
      </w:r>
    </w:p>
    <w:p w14:paraId="3C1A643E" w14:textId="77777777" w:rsidR="00CA1EBF" w:rsidRPr="00CA1EBF" w:rsidRDefault="00CA1EBF" w:rsidP="00CA1EBF">
      <w:pPr>
        <w:bidi/>
        <w:rPr>
          <w:rtl/>
        </w:rPr>
      </w:pPr>
      <w:r w:rsidRPr="00CA1EBF">
        <w:pict w14:anchorId="48312036">
          <v:rect id="_x0000_i1305" style="width:0;height:1.5pt" o:hralign="center" o:hrstd="t" o:hr="t" fillcolor="#a0a0a0" stroked="f"/>
        </w:pict>
      </w:r>
    </w:p>
    <w:p w14:paraId="5B8475D0" w14:textId="77777777" w:rsidR="00CA1EBF" w:rsidRPr="00CA1EBF" w:rsidRDefault="00CA1EBF" w:rsidP="00CA1EBF">
      <w:pPr>
        <w:bidi/>
        <w:rPr>
          <w:b/>
          <w:bCs/>
          <w:rtl/>
        </w:rPr>
      </w:pPr>
      <w:r w:rsidRPr="00CA1EBF">
        <w:rPr>
          <w:b/>
          <w:bCs/>
          <w:rtl/>
        </w:rPr>
        <w:t>امضای طرفین قرارداد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309"/>
        <w:gridCol w:w="1807"/>
      </w:tblGrid>
      <w:tr w:rsidR="00CA1EBF" w:rsidRPr="00CA1EBF" w14:paraId="3E509686" w14:textId="77777777" w:rsidTr="00CA1EBF">
        <w:trPr>
          <w:tblHeader/>
          <w:tblCellSpacing w:w="15" w:type="dxa"/>
        </w:trPr>
        <w:tc>
          <w:tcPr>
            <w:tcW w:w="0" w:type="auto"/>
            <w:vAlign w:val="center"/>
            <w:hideMark/>
          </w:tcPr>
          <w:p w14:paraId="03A89DDC" w14:textId="77777777" w:rsidR="00CA1EBF" w:rsidRPr="00CA1EBF" w:rsidRDefault="00CA1EBF" w:rsidP="00CA1EBF">
            <w:pPr>
              <w:bidi/>
              <w:rPr>
                <w:rtl/>
              </w:rPr>
            </w:pPr>
            <w:r w:rsidRPr="00CA1EBF">
              <w:rPr>
                <w:b/>
                <w:bCs/>
                <w:rtl/>
              </w:rPr>
              <w:lastRenderedPageBreak/>
              <w:t>فروشنده (شرکت شهاب)</w:t>
            </w:r>
          </w:p>
        </w:tc>
        <w:tc>
          <w:tcPr>
            <w:tcW w:w="0" w:type="auto"/>
            <w:vAlign w:val="center"/>
            <w:hideMark/>
          </w:tcPr>
          <w:p w14:paraId="76BCA69C" w14:textId="77777777" w:rsidR="00CA1EBF" w:rsidRPr="00CA1EBF" w:rsidRDefault="00CA1EBF" w:rsidP="00CA1EBF">
            <w:pPr>
              <w:bidi/>
            </w:pPr>
            <w:r w:rsidRPr="00CA1EBF">
              <w:rPr>
                <w:b/>
                <w:bCs/>
                <w:rtl/>
              </w:rPr>
              <w:t>خریدار</w:t>
            </w:r>
          </w:p>
        </w:tc>
      </w:tr>
      <w:tr w:rsidR="00CA1EBF" w:rsidRPr="00CA1EBF" w14:paraId="65AAA7DB" w14:textId="77777777" w:rsidTr="00CA1EBF">
        <w:trPr>
          <w:tblCellSpacing w:w="15" w:type="dxa"/>
        </w:trPr>
        <w:tc>
          <w:tcPr>
            <w:tcW w:w="0" w:type="auto"/>
            <w:vAlign w:val="center"/>
            <w:hideMark/>
          </w:tcPr>
          <w:p w14:paraId="34AB633B" w14:textId="77777777" w:rsidR="00CA1EBF" w:rsidRPr="00CA1EBF" w:rsidRDefault="00CA1EBF" w:rsidP="00CA1EBF">
            <w:pPr>
              <w:bidi/>
            </w:pPr>
            <w:r w:rsidRPr="00CA1EBF">
              <w:rPr>
                <w:b/>
                <w:bCs/>
                <w:rtl/>
              </w:rPr>
              <w:t>نام و نام خانوادگی</w:t>
            </w:r>
            <w:r w:rsidRPr="00CA1EBF">
              <w:rPr>
                <w:b/>
                <w:bCs/>
              </w:rPr>
              <w:t>:</w:t>
            </w:r>
          </w:p>
        </w:tc>
        <w:tc>
          <w:tcPr>
            <w:tcW w:w="0" w:type="auto"/>
            <w:vAlign w:val="center"/>
            <w:hideMark/>
          </w:tcPr>
          <w:p w14:paraId="2E0A8C07" w14:textId="77777777" w:rsidR="00CA1EBF" w:rsidRPr="00CA1EBF" w:rsidRDefault="00CA1EBF" w:rsidP="00CA1EBF">
            <w:pPr>
              <w:bidi/>
            </w:pPr>
            <w:r w:rsidRPr="00CA1EBF">
              <w:rPr>
                <w:b/>
                <w:bCs/>
                <w:rtl/>
              </w:rPr>
              <w:t>نام و نام خانوادگی</w:t>
            </w:r>
            <w:r w:rsidRPr="00CA1EBF">
              <w:rPr>
                <w:b/>
                <w:bCs/>
              </w:rPr>
              <w:t>:</w:t>
            </w:r>
          </w:p>
        </w:tc>
      </w:tr>
      <w:tr w:rsidR="00CA1EBF" w:rsidRPr="00CA1EBF" w14:paraId="799EAFBB" w14:textId="77777777" w:rsidTr="00CA1EBF">
        <w:trPr>
          <w:tblCellSpacing w:w="15" w:type="dxa"/>
        </w:trPr>
        <w:tc>
          <w:tcPr>
            <w:tcW w:w="0" w:type="auto"/>
            <w:vAlign w:val="center"/>
            <w:hideMark/>
          </w:tcPr>
          <w:p w14:paraId="5EF6690E" w14:textId="77777777" w:rsidR="00CA1EBF" w:rsidRPr="00CA1EBF" w:rsidRDefault="00CA1EBF" w:rsidP="00CA1EBF">
            <w:pPr>
              <w:bidi/>
            </w:pPr>
            <w:r w:rsidRPr="00CA1EBF">
              <w:rPr>
                <w:b/>
                <w:bCs/>
                <w:rtl/>
              </w:rPr>
              <w:t>سمت</w:t>
            </w:r>
            <w:r w:rsidRPr="00CA1EBF">
              <w:rPr>
                <w:b/>
                <w:bCs/>
              </w:rPr>
              <w:t>:</w:t>
            </w:r>
          </w:p>
        </w:tc>
        <w:tc>
          <w:tcPr>
            <w:tcW w:w="0" w:type="auto"/>
            <w:vAlign w:val="center"/>
            <w:hideMark/>
          </w:tcPr>
          <w:p w14:paraId="2E291887" w14:textId="77777777" w:rsidR="00CA1EBF" w:rsidRPr="00CA1EBF" w:rsidRDefault="00CA1EBF" w:rsidP="00CA1EBF">
            <w:pPr>
              <w:bidi/>
            </w:pPr>
            <w:r w:rsidRPr="00CA1EBF">
              <w:rPr>
                <w:b/>
                <w:bCs/>
                <w:rtl/>
              </w:rPr>
              <w:t>سمت</w:t>
            </w:r>
            <w:r w:rsidRPr="00CA1EBF">
              <w:rPr>
                <w:b/>
                <w:bCs/>
              </w:rPr>
              <w:t>:</w:t>
            </w:r>
          </w:p>
        </w:tc>
      </w:tr>
      <w:tr w:rsidR="00CA1EBF" w:rsidRPr="00CA1EBF" w14:paraId="39AACD02" w14:textId="77777777" w:rsidTr="00CA1EBF">
        <w:trPr>
          <w:tblCellSpacing w:w="15" w:type="dxa"/>
        </w:trPr>
        <w:tc>
          <w:tcPr>
            <w:tcW w:w="0" w:type="auto"/>
            <w:vAlign w:val="center"/>
            <w:hideMark/>
          </w:tcPr>
          <w:p w14:paraId="57C89E14" w14:textId="77777777" w:rsidR="00CA1EBF" w:rsidRPr="00CA1EBF" w:rsidRDefault="00CA1EBF" w:rsidP="00CA1EBF">
            <w:pPr>
              <w:bidi/>
            </w:pPr>
            <w:r w:rsidRPr="00CA1EBF">
              <w:rPr>
                <w:b/>
                <w:bCs/>
                <w:rtl/>
              </w:rPr>
              <w:t>امضا و مهر</w:t>
            </w:r>
            <w:r w:rsidRPr="00CA1EBF">
              <w:rPr>
                <w:b/>
                <w:bCs/>
              </w:rPr>
              <w:t>:</w:t>
            </w:r>
          </w:p>
        </w:tc>
        <w:tc>
          <w:tcPr>
            <w:tcW w:w="0" w:type="auto"/>
            <w:vAlign w:val="center"/>
            <w:hideMark/>
          </w:tcPr>
          <w:p w14:paraId="46655CED" w14:textId="77777777" w:rsidR="00CA1EBF" w:rsidRPr="00CA1EBF" w:rsidRDefault="00CA1EBF" w:rsidP="00CA1EBF">
            <w:pPr>
              <w:bidi/>
            </w:pPr>
            <w:r w:rsidRPr="00CA1EBF">
              <w:rPr>
                <w:b/>
                <w:bCs/>
                <w:rtl/>
              </w:rPr>
              <w:t>امضا و مهر</w:t>
            </w:r>
            <w:r w:rsidRPr="00CA1EBF">
              <w:rPr>
                <w:b/>
                <w:bCs/>
              </w:rPr>
              <w:t>:</w:t>
            </w:r>
          </w:p>
        </w:tc>
      </w:tr>
      <w:tr w:rsidR="00CA1EBF" w:rsidRPr="00CA1EBF" w14:paraId="1C4F859B" w14:textId="77777777" w:rsidTr="00CA1EBF">
        <w:trPr>
          <w:tblCellSpacing w:w="15" w:type="dxa"/>
        </w:trPr>
        <w:tc>
          <w:tcPr>
            <w:tcW w:w="0" w:type="auto"/>
            <w:vAlign w:val="center"/>
            <w:hideMark/>
          </w:tcPr>
          <w:p w14:paraId="6887A88E" w14:textId="77777777" w:rsidR="00CA1EBF" w:rsidRPr="00CA1EBF" w:rsidRDefault="00CA1EBF" w:rsidP="00CA1EBF">
            <w:pPr>
              <w:bidi/>
            </w:pPr>
            <w:r w:rsidRPr="00CA1EBF">
              <w:rPr>
                <w:b/>
                <w:bCs/>
                <w:rtl/>
              </w:rPr>
              <w:t>تاریخ</w:t>
            </w:r>
            <w:r w:rsidRPr="00CA1EBF">
              <w:rPr>
                <w:b/>
                <w:bCs/>
              </w:rPr>
              <w:t>:</w:t>
            </w:r>
          </w:p>
        </w:tc>
        <w:tc>
          <w:tcPr>
            <w:tcW w:w="0" w:type="auto"/>
            <w:vAlign w:val="center"/>
            <w:hideMark/>
          </w:tcPr>
          <w:p w14:paraId="375A3FD4" w14:textId="77777777" w:rsidR="00CA1EBF" w:rsidRPr="00CA1EBF" w:rsidRDefault="00CA1EBF" w:rsidP="00CA1EBF">
            <w:pPr>
              <w:bidi/>
            </w:pPr>
            <w:r w:rsidRPr="00CA1EBF">
              <w:rPr>
                <w:b/>
                <w:bCs/>
                <w:rtl/>
              </w:rPr>
              <w:t>تاریخ</w:t>
            </w:r>
            <w:r w:rsidRPr="00CA1EBF">
              <w:rPr>
                <w:b/>
                <w:bCs/>
              </w:rPr>
              <w:t>:</w:t>
            </w:r>
          </w:p>
        </w:tc>
      </w:tr>
    </w:tbl>
    <w:p w14:paraId="6EE6307C" w14:textId="38091C87" w:rsidR="00CA1EBF" w:rsidRDefault="00CA1EBF" w:rsidP="00CA1EBF">
      <w:pPr>
        <w:bidi/>
      </w:pPr>
    </w:p>
    <w:sectPr w:rsidR="00CA1E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6E2E" w14:textId="77777777" w:rsidR="005C5CC2" w:rsidRDefault="005C5CC2" w:rsidP="00CA1EBF">
      <w:pPr>
        <w:spacing w:after="0" w:line="240" w:lineRule="auto"/>
      </w:pPr>
      <w:r>
        <w:separator/>
      </w:r>
    </w:p>
  </w:endnote>
  <w:endnote w:type="continuationSeparator" w:id="0">
    <w:p w14:paraId="74463706" w14:textId="77777777" w:rsidR="005C5CC2" w:rsidRDefault="005C5CC2" w:rsidP="00CA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ANYekan">
    <w:panose1 w:val="020B0506030804020204"/>
    <w:charset w:val="00"/>
    <w:family w:val="swiss"/>
    <w:pitch w:val="variable"/>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63A8" w14:textId="61517112" w:rsidR="00CA1EBF" w:rsidRDefault="00CA1EBF" w:rsidP="00CA1EBF">
    <w:pPr>
      <w:pStyle w:val="Footer"/>
      <w:rPr>
        <w:lang w:bidi="fa-IR"/>
      </w:rPr>
    </w:pPr>
    <w:hyperlink r:id="rId1" w:history="1">
      <w:r w:rsidRPr="00950A00">
        <w:rPr>
          <w:rStyle w:val="Hyperlink"/>
          <w:lang w:bidi="fa-IR"/>
        </w:rPr>
        <w:t>www.shahaab-co.com</w:t>
      </w:r>
    </w:hyperlink>
  </w:p>
  <w:p w14:paraId="221ADEC2" w14:textId="77777777" w:rsidR="00CA1EBF" w:rsidRDefault="00CA1EBF" w:rsidP="00CA1EBF">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5960" w14:textId="77777777" w:rsidR="005C5CC2" w:rsidRDefault="005C5CC2" w:rsidP="00CA1EBF">
      <w:pPr>
        <w:spacing w:after="0" w:line="240" w:lineRule="auto"/>
      </w:pPr>
      <w:r>
        <w:separator/>
      </w:r>
    </w:p>
  </w:footnote>
  <w:footnote w:type="continuationSeparator" w:id="0">
    <w:p w14:paraId="277B9414" w14:textId="77777777" w:rsidR="005C5CC2" w:rsidRDefault="005C5CC2" w:rsidP="00CA1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2AE4"/>
    <w:multiLevelType w:val="multilevel"/>
    <w:tmpl w:val="608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A1917"/>
    <w:multiLevelType w:val="multilevel"/>
    <w:tmpl w:val="9DB6E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872C1D"/>
    <w:multiLevelType w:val="multilevel"/>
    <w:tmpl w:val="382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66C16"/>
    <w:multiLevelType w:val="multilevel"/>
    <w:tmpl w:val="BC24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BF"/>
    <w:rsid w:val="002F341B"/>
    <w:rsid w:val="004714DD"/>
    <w:rsid w:val="004C27DA"/>
    <w:rsid w:val="00516336"/>
    <w:rsid w:val="00525A0B"/>
    <w:rsid w:val="005C5CC2"/>
    <w:rsid w:val="005F0A23"/>
    <w:rsid w:val="00923ACB"/>
    <w:rsid w:val="00C87C69"/>
    <w:rsid w:val="00CA1EBF"/>
    <w:rsid w:val="00F16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4AB2"/>
  <w15:chartTrackingRefBased/>
  <w15:docId w15:val="{DDA456BB-51B7-4620-9085-17A49BEC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ANYekan" w:eastAsiaTheme="minorHAnsi" w:hAnsi="IRANYekan" w:cs="IRANYek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EBF"/>
  </w:style>
  <w:style w:type="paragraph" w:styleId="Footer">
    <w:name w:val="footer"/>
    <w:basedOn w:val="Normal"/>
    <w:link w:val="FooterChar"/>
    <w:uiPriority w:val="99"/>
    <w:unhideWhenUsed/>
    <w:rsid w:val="00CA1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EBF"/>
  </w:style>
  <w:style w:type="character" w:styleId="Hyperlink">
    <w:name w:val="Hyperlink"/>
    <w:basedOn w:val="DefaultParagraphFont"/>
    <w:uiPriority w:val="99"/>
    <w:unhideWhenUsed/>
    <w:rsid w:val="00CA1EBF"/>
    <w:rPr>
      <w:color w:val="0563C1" w:themeColor="hyperlink"/>
      <w:u w:val="single"/>
    </w:rPr>
  </w:style>
  <w:style w:type="character" w:styleId="UnresolvedMention">
    <w:name w:val="Unresolved Mention"/>
    <w:basedOn w:val="DefaultParagraphFont"/>
    <w:uiPriority w:val="99"/>
    <w:semiHidden/>
    <w:unhideWhenUsed/>
    <w:rsid w:val="00CA1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3526">
      <w:bodyDiv w:val="1"/>
      <w:marLeft w:val="0"/>
      <w:marRight w:val="0"/>
      <w:marTop w:val="0"/>
      <w:marBottom w:val="0"/>
      <w:divBdr>
        <w:top w:val="none" w:sz="0" w:space="0" w:color="auto"/>
        <w:left w:val="none" w:sz="0" w:space="0" w:color="auto"/>
        <w:bottom w:val="none" w:sz="0" w:space="0" w:color="auto"/>
        <w:right w:val="none" w:sz="0" w:space="0" w:color="auto"/>
      </w:divBdr>
      <w:divsChild>
        <w:div w:id="1743986317">
          <w:marLeft w:val="0"/>
          <w:marRight w:val="0"/>
          <w:marTop w:val="0"/>
          <w:marBottom w:val="0"/>
          <w:divBdr>
            <w:top w:val="none" w:sz="0" w:space="0" w:color="auto"/>
            <w:left w:val="none" w:sz="0" w:space="0" w:color="auto"/>
            <w:bottom w:val="none" w:sz="0" w:space="0" w:color="auto"/>
            <w:right w:val="none" w:sz="0" w:space="0" w:color="auto"/>
          </w:divBdr>
          <w:divsChild>
            <w:div w:id="641809732">
              <w:marLeft w:val="0"/>
              <w:marRight w:val="0"/>
              <w:marTop w:val="0"/>
              <w:marBottom w:val="0"/>
              <w:divBdr>
                <w:top w:val="none" w:sz="0" w:space="0" w:color="auto"/>
                <w:left w:val="none" w:sz="0" w:space="0" w:color="auto"/>
                <w:bottom w:val="none" w:sz="0" w:space="0" w:color="auto"/>
                <w:right w:val="none" w:sz="0" w:space="0" w:color="auto"/>
              </w:divBdr>
              <w:divsChild>
                <w:div w:id="851141119">
                  <w:marLeft w:val="0"/>
                  <w:marRight w:val="0"/>
                  <w:marTop w:val="0"/>
                  <w:marBottom w:val="0"/>
                  <w:divBdr>
                    <w:top w:val="none" w:sz="0" w:space="0" w:color="auto"/>
                    <w:left w:val="none" w:sz="0" w:space="0" w:color="auto"/>
                    <w:bottom w:val="none" w:sz="0" w:space="0" w:color="auto"/>
                    <w:right w:val="none" w:sz="0" w:space="0" w:color="auto"/>
                  </w:divBdr>
                  <w:divsChild>
                    <w:div w:id="1056507702">
                      <w:marLeft w:val="0"/>
                      <w:marRight w:val="0"/>
                      <w:marTop w:val="0"/>
                      <w:marBottom w:val="0"/>
                      <w:divBdr>
                        <w:top w:val="none" w:sz="0" w:space="0" w:color="auto"/>
                        <w:left w:val="none" w:sz="0" w:space="0" w:color="auto"/>
                        <w:bottom w:val="none" w:sz="0" w:space="0" w:color="auto"/>
                        <w:right w:val="none" w:sz="0" w:space="0" w:color="auto"/>
                      </w:divBdr>
                      <w:divsChild>
                        <w:div w:id="796605102">
                          <w:marLeft w:val="0"/>
                          <w:marRight w:val="0"/>
                          <w:marTop w:val="0"/>
                          <w:marBottom w:val="0"/>
                          <w:divBdr>
                            <w:top w:val="none" w:sz="0" w:space="0" w:color="auto"/>
                            <w:left w:val="none" w:sz="0" w:space="0" w:color="auto"/>
                            <w:bottom w:val="none" w:sz="0" w:space="0" w:color="auto"/>
                            <w:right w:val="none" w:sz="0" w:space="0" w:color="auto"/>
                          </w:divBdr>
                          <w:divsChild>
                            <w:div w:id="903174525">
                              <w:marLeft w:val="0"/>
                              <w:marRight w:val="0"/>
                              <w:marTop w:val="0"/>
                              <w:marBottom w:val="0"/>
                              <w:divBdr>
                                <w:top w:val="none" w:sz="0" w:space="0" w:color="auto"/>
                                <w:left w:val="none" w:sz="0" w:space="0" w:color="auto"/>
                                <w:bottom w:val="none" w:sz="0" w:space="0" w:color="auto"/>
                                <w:right w:val="none" w:sz="0" w:space="0" w:color="auto"/>
                              </w:divBdr>
                              <w:divsChild>
                                <w:div w:id="1825775162">
                                  <w:marLeft w:val="0"/>
                                  <w:marRight w:val="0"/>
                                  <w:marTop w:val="0"/>
                                  <w:marBottom w:val="0"/>
                                  <w:divBdr>
                                    <w:top w:val="none" w:sz="0" w:space="0" w:color="auto"/>
                                    <w:left w:val="none" w:sz="0" w:space="0" w:color="auto"/>
                                    <w:bottom w:val="none" w:sz="0" w:space="0" w:color="auto"/>
                                    <w:right w:val="none" w:sz="0" w:space="0" w:color="auto"/>
                                  </w:divBdr>
                                  <w:divsChild>
                                    <w:div w:id="704983320">
                                      <w:marLeft w:val="0"/>
                                      <w:marRight w:val="0"/>
                                      <w:marTop w:val="0"/>
                                      <w:marBottom w:val="0"/>
                                      <w:divBdr>
                                        <w:top w:val="none" w:sz="0" w:space="0" w:color="auto"/>
                                        <w:left w:val="none" w:sz="0" w:space="0" w:color="auto"/>
                                        <w:bottom w:val="none" w:sz="0" w:space="0" w:color="auto"/>
                                        <w:right w:val="none" w:sz="0" w:space="0" w:color="auto"/>
                                      </w:divBdr>
                                      <w:divsChild>
                                        <w:div w:id="1459225871">
                                          <w:marLeft w:val="0"/>
                                          <w:marRight w:val="0"/>
                                          <w:marTop w:val="0"/>
                                          <w:marBottom w:val="0"/>
                                          <w:divBdr>
                                            <w:top w:val="none" w:sz="0" w:space="0" w:color="auto"/>
                                            <w:left w:val="none" w:sz="0" w:space="0" w:color="auto"/>
                                            <w:bottom w:val="none" w:sz="0" w:space="0" w:color="auto"/>
                                            <w:right w:val="none" w:sz="0" w:space="0" w:color="auto"/>
                                          </w:divBdr>
                                          <w:divsChild>
                                            <w:div w:id="1885630394">
                                              <w:marLeft w:val="0"/>
                                              <w:marRight w:val="0"/>
                                              <w:marTop w:val="0"/>
                                              <w:marBottom w:val="0"/>
                                              <w:divBdr>
                                                <w:top w:val="none" w:sz="0" w:space="0" w:color="auto"/>
                                                <w:left w:val="none" w:sz="0" w:space="0" w:color="auto"/>
                                                <w:bottom w:val="none" w:sz="0" w:space="0" w:color="auto"/>
                                                <w:right w:val="none" w:sz="0" w:space="0" w:color="auto"/>
                                              </w:divBdr>
                                              <w:divsChild>
                                                <w:div w:id="477192575">
                                                  <w:marLeft w:val="0"/>
                                                  <w:marRight w:val="0"/>
                                                  <w:marTop w:val="0"/>
                                                  <w:marBottom w:val="0"/>
                                                  <w:divBdr>
                                                    <w:top w:val="none" w:sz="0" w:space="0" w:color="auto"/>
                                                    <w:left w:val="none" w:sz="0" w:space="0" w:color="auto"/>
                                                    <w:bottom w:val="none" w:sz="0" w:space="0" w:color="auto"/>
                                                    <w:right w:val="none" w:sz="0" w:space="0" w:color="auto"/>
                                                  </w:divBdr>
                                                  <w:divsChild>
                                                    <w:div w:id="424111349">
                                                      <w:marLeft w:val="0"/>
                                                      <w:marRight w:val="0"/>
                                                      <w:marTop w:val="0"/>
                                                      <w:marBottom w:val="0"/>
                                                      <w:divBdr>
                                                        <w:top w:val="none" w:sz="0" w:space="0" w:color="auto"/>
                                                        <w:left w:val="none" w:sz="0" w:space="0" w:color="auto"/>
                                                        <w:bottom w:val="none" w:sz="0" w:space="0" w:color="auto"/>
                                                        <w:right w:val="none" w:sz="0" w:space="0" w:color="auto"/>
                                                      </w:divBdr>
                                                    </w:div>
                                                    <w:div w:id="4286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690761">
          <w:marLeft w:val="0"/>
          <w:marRight w:val="0"/>
          <w:marTop w:val="0"/>
          <w:marBottom w:val="0"/>
          <w:divBdr>
            <w:top w:val="none" w:sz="0" w:space="0" w:color="auto"/>
            <w:left w:val="none" w:sz="0" w:space="0" w:color="auto"/>
            <w:bottom w:val="none" w:sz="0" w:space="0" w:color="auto"/>
            <w:right w:val="none" w:sz="0" w:space="0" w:color="auto"/>
          </w:divBdr>
        </w:div>
      </w:divsChild>
    </w:div>
    <w:div w:id="1110197039">
      <w:bodyDiv w:val="1"/>
      <w:marLeft w:val="0"/>
      <w:marRight w:val="0"/>
      <w:marTop w:val="0"/>
      <w:marBottom w:val="0"/>
      <w:divBdr>
        <w:top w:val="none" w:sz="0" w:space="0" w:color="auto"/>
        <w:left w:val="none" w:sz="0" w:space="0" w:color="auto"/>
        <w:bottom w:val="none" w:sz="0" w:space="0" w:color="auto"/>
        <w:right w:val="none" w:sz="0" w:space="0" w:color="auto"/>
      </w:divBdr>
      <w:divsChild>
        <w:div w:id="768505578">
          <w:marLeft w:val="0"/>
          <w:marRight w:val="0"/>
          <w:marTop w:val="0"/>
          <w:marBottom w:val="0"/>
          <w:divBdr>
            <w:top w:val="none" w:sz="0" w:space="0" w:color="auto"/>
            <w:left w:val="none" w:sz="0" w:space="0" w:color="auto"/>
            <w:bottom w:val="none" w:sz="0" w:space="0" w:color="auto"/>
            <w:right w:val="none" w:sz="0" w:space="0" w:color="auto"/>
          </w:divBdr>
          <w:divsChild>
            <w:div w:id="1521118000">
              <w:marLeft w:val="0"/>
              <w:marRight w:val="0"/>
              <w:marTop w:val="0"/>
              <w:marBottom w:val="0"/>
              <w:divBdr>
                <w:top w:val="none" w:sz="0" w:space="0" w:color="auto"/>
                <w:left w:val="none" w:sz="0" w:space="0" w:color="auto"/>
                <w:bottom w:val="none" w:sz="0" w:space="0" w:color="auto"/>
                <w:right w:val="none" w:sz="0" w:space="0" w:color="auto"/>
              </w:divBdr>
              <w:divsChild>
                <w:div w:id="1798454328">
                  <w:marLeft w:val="0"/>
                  <w:marRight w:val="0"/>
                  <w:marTop w:val="0"/>
                  <w:marBottom w:val="0"/>
                  <w:divBdr>
                    <w:top w:val="none" w:sz="0" w:space="0" w:color="auto"/>
                    <w:left w:val="none" w:sz="0" w:space="0" w:color="auto"/>
                    <w:bottom w:val="none" w:sz="0" w:space="0" w:color="auto"/>
                    <w:right w:val="none" w:sz="0" w:space="0" w:color="auto"/>
                  </w:divBdr>
                  <w:divsChild>
                    <w:div w:id="1535773099">
                      <w:marLeft w:val="0"/>
                      <w:marRight w:val="0"/>
                      <w:marTop w:val="0"/>
                      <w:marBottom w:val="0"/>
                      <w:divBdr>
                        <w:top w:val="none" w:sz="0" w:space="0" w:color="auto"/>
                        <w:left w:val="none" w:sz="0" w:space="0" w:color="auto"/>
                        <w:bottom w:val="none" w:sz="0" w:space="0" w:color="auto"/>
                        <w:right w:val="none" w:sz="0" w:space="0" w:color="auto"/>
                      </w:divBdr>
                      <w:divsChild>
                        <w:div w:id="1835797967">
                          <w:marLeft w:val="0"/>
                          <w:marRight w:val="0"/>
                          <w:marTop w:val="0"/>
                          <w:marBottom w:val="0"/>
                          <w:divBdr>
                            <w:top w:val="none" w:sz="0" w:space="0" w:color="auto"/>
                            <w:left w:val="none" w:sz="0" w:space="0" w:color="auto"/>
                            <w:bottom w:val="none" w:sz="0" w:space="0" w:color="auto"/>
                            <w:right w:val="none" w:sz="0" w:space="0" w:color="auto"/>
                          </w:divBdr>
                          <w:divsChild>
                            <w:div w:id="201065238">
                              <w:marLeft w:val="0"/>
                              <w:marRight w:val="0"/>
                              <w:marTop w:val="0"/>
                              <w:marBottom w:val="0"/>
                              <w:divBdr>
                                <w:top w:val="none" w:sz="0" w:space="0" w:color="auto"/>
                                <w:left w:val="none" w:sz="0" w:space="0" w:color="auto"/>
                                <w:bottom w:val="none" w:sz="0" w:space="0" w:color="auto"/>
                                <w:right w:val="none" w:sz="0" w:space="0" w:color="auto"/>
                              </w:divBdr>
                              <w:divsChild>
                                <w:div w:id="1966619275">
                                  <w:marLeft w:val="0"/>
                                  <w:marRight w:val="0"/>
                                  <w:marTop w:val="0"/>
                                  <w:marBottom w:val="0"/>
                                  <w:divBdr>
                                    <w:top w:val="none" w:sz="0" w:space="0" w:color="auto"/>
                                    <w:left w:val="none" w:sz="0" w:space="0" w:color="auto"/>
                                    <w:bottom w:val="none" w:sz="0" w:space="0" w:color="auto"/>
                                    <w:right w:val="none" w:sz="0" w:space="0" w:color="auto"/>
                                  </w:divBdr>
                                  <w:divsChild>
                                    <w:div w:id="111946578">
                                      <w:marLeft w:val="0"/>
                                      <w:marRight w:val="0"/>
                                      <w:marTop w:val="0"/>
                                      <w:marBottom w:val="0"/>
                                      <w:divBdr>
                                        <w:top w:val="none" w:sz="0" w:space="0" w:color="auto"/>
                                        <w:left w:val="none" w:sz="0" w:space="0" w:color="auto"/>
                                        <w:bottom w:val="none" w:sz="0" w:space="0" w:color="auto"/>
                                        <w:right w:val="none" w:sz="0" w:space="0" w:color="auto"/>
                                      </w:divBdr>
                                      <w:divsChild>
                                        <w:div w:id="292371167">
                                          <w:marLeft w:val="0"/>
                                          <w:marRight w:val="0"/>
                                          <w:marTop w:val="0"/>
                                          <w:marBottom w:val="0"/>
                                          <w:divBdr>
                                            <w:top w:val="none" w:sz="0" w:space="0" w:color="auto"/>
                                            <w:left w:val="none" w:sz="0" w:space="0" w:color="auto"/>
                                            <w:bottom w:val="none" w:sz="0" w:space="0" w:color="auto"/>
                                            <w:right w:val="none" w:sz="0" w:space="0" w:color="auto"/>
                                          </w:divBdr>
                                          <w:divsChild>
                                            <w:div w:id="763498577">
                                              <w:marLeft w:val="0"/>
                                              <w:marRight w:val="0"/>
                                              <w:marTop w:val="0"/>
                                              <w:marBottom w:val="0"/>
                                              <w:divBdr>
                                                <w:top w:val="none" w:sz="0" w:space="0" w:color="auto"/>
                                                <w:left w:val="none" w:sz="0" w:space="0" w:color="auto"/>
                                                <w:bottom w:val="none" w:sz="0" w:space="0" w:color="auto"/>
                                                <w:right w:val="none" w:sz="0" w:space="0" w:color="auto"/>
                                              </w:divBdr>
                                              <w:divsChild>
                                                <w:div w:id="1064720501">
                                                  <w:marLeft w:val="0"/>
                                                  <w:marRight w:val="0"/>
                                                  <w:marTop w:val="0"/>
                                                  <w:marBottom w:val="0"/>
                                                  <w:divBdr>
                                                    <w:top w:val="none" w:sz="0" w:space="0" w:color="auto"/>
                                                    <w:left w:val="none" w:sz="0" w:space="0" w:color="auto"/>
                                                    <w:bottom w:val="none" w:sz="0" w:space="0" w:color="auto"/>
                                                    <w:right w:val="none" w:sz="0" w:space="0" w:color="auto"/>
                                                  </w:divBdr>
                                                  <w:divsChild>
                                                    <w:div w:id="151526227">
                                                      <w:marLeft w:val="0"/>
                                                      <w:marRight w:val="0"/>
                                                      <w:marTop w:val="0"/>
                                                      <w:marBottom w:val="0"/>
                                                      <w:divBdr>
                                                        <w:top w:val="none" w:sz="0" w:space="0" w:color="auto"/>
                                                        <w:left w:val="none" w:sz="0" w:space="0" w:color="auto"/>
                                                        <w:bottom w:val="none" w:sz="0" w:space="0" w:color="auto"/>
                                                        <w:right w:val="none" w:sz="0" w:space="0" w:color="auto"/>
                                                      </w:divBdr>
                                                    </w:div>
                                                    <w:div w:id="11800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842085">
          <w:marLeft w:val="0"/>
          <w:marRight w:val="0"/>
          <w:marTop w:val="0"/>
          <w:marBottom w:val="0"/>
          <w:divBdr>
            <w:top w:val="none" w:sz="0" w:space="0" w:color="auto"/>
            <w:left w:val="none" w:sz="0" w:space="0" w:color="auto"/>
            <w:bottom w:val="none" w:sz="0" w:space="0" w:color="auto"/>
            <w:right w:val="none" w:sz="0" w:space="0" w:color="auto"/>
          </w:divBdr>
        </w:div>
      </w:divsChild>
    </w:div>
    <w:div w:id="1266885956">
      <w:bodyDiv w:val="1"/>
      <w:marLeft w:val="0"/>
      <w:marRight w:val="0"/>
      <w:marTop w:val="0"/>
      <w:marBottom w:val="0"/>
      <w:divBdr>
        <w:top w:val="none" w:sz="0" w:space="0" w:color="auto"/>
        <w:left w:val="none" w:sz="0" w:space="0" w:color="auto"/>
        <w:bottom w:val="none" w:sz="0" w:space="0" w:color="auto"/>
        <w:right w:val="none" w:sz="0" w:space="0" w:color="auto"/>
      </w:divBdr>
      <w:divsChild>
        <w:div w:id="626932243">
          <w:marLeft w:val="0"/>
          <w:marRight w:val="0"/>
          <w:marTop w:val="0"/>
          <w:marBottom w:val="0"/>
          <w:divBdr>
            <w:top w:val="none" w:sz="0" w:space="0" w:color="auto"/>
            <w:left w:val="none" w:sz="0" w:space="0" w:color="auto"/>
            <w:bottom w:val="none" w:sz="0" w:space="0" w:color="auto"/>
            <w:right w:val="none" w:sz="0" w:space="0" w:color="auto"/>
          </w:divBdr>
          <w:divsChild>
            <w:div w:id="1732920059">
              <w:marLeft w:val="0"/>
              <w:marRight w:val="0"/>
              <w:marTop w:val="0"/>
              <w:marBottom w:val="0"/>
              <w:divBdr>
                <w:top w:val="none" w:sz="0" w:space="0" w:color="auto"/>
                <w:left w:val="none" w:sz="0" w:space="0" w:color="auto"/>
                <w:bottom w:val="none" w:sz="0" w:space="0" w:color="auto"/>
                <w:right w:val="none" w:sz="0" w:space="0" w:color="auto"/>
              </w:divBdr>
              <w:divsChild>
                <w:div w:id="1970747715">
                  <w:marLeft w:val="0"/>
                  <w:marRight w:val="0"/>
                  <w:marTop w:val="0"/>
                  <w:marBottom w:val="0"/>
                  <w:divBdr>
                    <w:top w:val="none" w:sz="0" w:space="0" w:color="auto"/>
                    <w:left w:val="none" w:sz="0" w:space="0" w:color="auto"/>
                    <w:bottom w:val="none" w:sz="0" w:space="0" w:color="auto"/>
                    <w:right w:val="none" w:sz="0" w:space="0" w:color="auto"/>
                  </w:divBdr>
                  <w:divsChild>
                    <w:div w:id="1775054374">
                      <w:marLeft w:val="0"/>
                      <w:marRight w:val="0"/>
                      <w:marTop w:val="0"/>
                      <w:marBottom w:val="0"/>
                      <w:divBdr>
                        <w:top w:val="none" w:sz="0" w:space="0" w:color="auto"/>
                        <w:left w:val="none" w:sz="0" w:space="0" w:color="auto"/>
                        <w:bottom w:val="none" w:sz="0" w:space="0" w:color="auto"/>
                        <w:right w:val="none" w:sz="0" w:space="0" w:color="auto"/>
                      </w:divBdr>
                      <w:divsChild>
                        <w:div w:id="685519151">
                          <w:marLeft w:val="0"/>
                          <w:marRight w:val="0"/>
                          <w:marTop w:val="0"/>
                          <w:marBottom w:val="0"/>
                          <w:divBdr>
                            <w:top w:val="none" w:sz="0" w:space="0" w:color="auto"/>
                            <w:left w:val="none" w:sz="0" w:space="0" w:color="auto"/>
                            <w:bottom w:val="none" w:sz="0" w:space="0" w:color="auto"/>
                            <w:right w:val="none" w:sz="0" w:space="0" w:color="auto"/>
                          </w:divBdr>
                          <w:divsChild>
                            <w:div w:id="985352468">
                              <w:marLeft w:val="0"/>
                              <w:marRight w:val="0"/>
                              <w:marTop w:val="0"/>
                              <w:marBottom w:val="0"/>
                              <w:divBdr>
                                <w:top w:val="none" w:sz="0" w:space="0" w:color="auto"/>
                                <w:left w:val="none" w:sz="0" w:space="0" w:color="auto"/>
                                <w:bottom w:val="none" w:sz="0" w:space="0" w:color="auto"/>
                                <w:right w:val="none" w:sz="0" w:space="0" w:color="auto"/>
                              </w:divBdr>
                              <w:divsChild>
                                <w:div w:id="1800219449">
                                  <w:marLeft w:val="0"/>
                                  <w:marRight w:val="0"/>
                                  <w:marTop w:val="0"/>
                                  <w:marBottom w:val="0"/>
                                  <w:divBdr>
                                    <w:top w:val="none" w:sz="0" w:space="0" w:color="auto"/>
                                    <w:left w:val="none" w:sz="0" w:space="0" w:color="auto"/>
                                    <w:bottom w:val="none" w:sz="0" w:space="0" w:color="auto"/>
                                    <w:right w:val="none" w:sz="0" w:space="0" w:color="auto"/>
                                  </w:divBdr>
                                  <w:divsChild>
                                    <w:div w:id="495343865">
                                      <w:marLeft w:val="0"/>
                                      <w:marRight w:val="0"/>
                                      <w:marTop w:val="0"/>
                                      <w:marBottom w:val="0"/>
                                      <w:divBdr>
                                        <w:top w:val="none" w:sz="0" w:space="0" w:color="auto"/>
                                        <w:left w:val="none" w:sz="0" w:space="0" w:color="auto"/>
                                        <w:bottom w:val="none" w:sz="0" w:space="0" w:color="auto"/>
                                        <w:right w:val="none" w:sz="0" w:space="0" w:color="auto"/>
                                      </w:divBdr>
                                      <w:divsChild>
                                        <w:div w:id="2023430366">
                                          <w:marLeft w:val="0"/>
                                          <w:marRight w:val="0"/>
                                          <w:marTop w:val="0"/>
                                          <w:marBottom w:val="0"/>
                                          <w:divBdr>
                                            <w:top w:val="none" w:sz="0" w:space="0" w:color="auto"/>
                                            <w:left w:val="none" w:sz="0" w:space="0" w:color="auto"/>
                                            <w:bottom w:val="none" w:sz="0" w:space="0" w:color="auto"/>
                                            <w:right w:val="none" w:sz="0" w:space="0" w:color="auto"/>
                                          </w:divBdr>
                                          <w:divsChild>
                                            <w:div w:id="879629507">
                                              <w:marLeft w:val="0"/>
                                              <w:marRight w:val="0"/>
                                              <w:marTop w:val="0"/>
                                              <w:marBottom w:val="0"/>
                                              <w:divBdr>
                                                <w:top w:val="none" w:sz="0" w:space="0" w:color="auto"/>
                                                <w:left w:val="none" w:sz="0" w:space="0" w:color="auto"/>
                                                <w:bottom w:val="none" w:sz="0" w:space="0" w:color="auto"/>
                                                <w:right w:val="none" w:sz="0" w:space="0" w:color="auto"/>
                                              </w:divBdr>
                                              <w:divsChild>
                                                <w:div w:id="15229767">
                                                  <w:marLeft w:val="0"/>
                                                  <w:marRight w:val="0"/>
                                                  <w:marTop w:val="0"/>
                                                  <w:marBottom w:val="0"/>
                                                  <w:divBdr>
                                                    <w:top w:val="none" w:sz="0" w:space="0" w:color="auto"/>
                                                    <w:left w:val="none" w:sz="0" w:space="0" w:color="auto"/>
                                                    <w:bottom w:val="none" w:sz="0" w:space="0" w:color="auto"/>
                                                    <w:right w:val="none" w:sz="0" w:space="0" w:color="auto"/>
                                                  </w:divBdr>
                                                  <w:divsChild>
                                                    <w:div w:id="469859179">
                                                      <w:marLeft w:val="0"/>
                                                      <w:marRight w:val="0"/>
                                                      <w:marTop w:val="0"/>
                                                      <w:marBottom w:val="0"/>
                                                      <w:divBdr>
                                                        <w:top w:val="none" w:sz="0" w:space="0" w:color="auto"/>
                                                        <w:left w:val="none" w:sz="0" w:space="0" w:color="auto"/>
                                                        <w:bottom w:val="none" w:sz="0" w:space="0" w:color="auto"/>
                                                        <w:right w:val="none" w:sz="0" w:space="0" w:color="auto"/>
                                                      </w:divBdr>
                                                    </w:div>
                                                    <w:div w:id="17732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367963">
          <w:marLeft w:val="0"/>
          <w:marRight w:val="0"/>
          <w:marTop w:val="0"/>
          <w:marBottom w:val="0"/>
          <w:divBdr>
            <w:top w:val="none" w:sz="0" w:space="0" w:color="auto"/>
            <w:left w:val="none" w:sz="0" w:space="0" w:color="auto"/>
            <w:bottom w:val="none" w:sz="0" w:space="0" w:color="auto"/>
            <w:right w:val="none" w:sz="0" w:space="0" w:color="auto"/>
          </w:divBdr>
        </w:div>
      </w:divsChild>
    </w:div>
    <w:div w:id="2070573589">
      <w:bodyDiv w:val="1"/>
      <w:marLeft w:val="0"/>
      <w:marRight w:val="0"/>
      <w:marTop w:val="0"/>
      <w:marBottom w:val="0"/>
      <w:divBdr>
        <w:top w:val="none" w:sz="0" w:space="0" w:color="auto"/>
        <w:left w:val="none" w:sz="0" w:space="0" w:color="auto"/>
        <w:bottom w:val="none" w:sz="0" w:space="0" w:color="auto"/>
        <w:right w:val="none" w:sz="0" w:space="0" w:color="auto"/>
      </w:divBdr>
      <w:divsChild>
        <w:div w:id="230383895">
          <w:marLeft w:val="0"/>
          <w:marRight w:val="0"/>
          <w:marTop w:val="0"/>
          <w:marBottom w:val="0"/>
          <w:divBdr>
            <w:top w:val="none" w:sz="0" w:space="0" w:color="auto"/>
            <w:left w:val="none" w:sz="0" w:space="0" w:color="auto"/>
            <w:bottom w:val="none" w:sz="0" w:space="0" w:color="auto"/>
            <w:right w:val="none" w:sz="0" w:space="0" w:color="auto"/>
          </w:divBdr>
          <w:divsChild>
            <w:div w:id="1328292046">
              <w:marLeft w:val="0"/>
              <w:marRight w:val="0"/>
              <w:marTop w:val="0"/>
              <w:marBottom w:val="0"/>
              <w:divBdr>
                <w:top w:val="none" w:sz="0" w:space="0" w:color="auto"/>
                <w:left w:val="none" w:sz="0" w:space="0" w:color="auto"/>
                <w:bottom w:val="none" w:sz="0" w:space="0" w:color="auto"/>
                <w:right w:val="none" w:sz="0" w:space="0" w:color="auto"/>
              </w:divBdr>
              <w:divsChild>
                <w:div w:id="702752119">
                  <w:marLeft w:val="0"/>
                  <w:marRight w:val="0"/>
                  <w:marTop w:val="0"/>
                  <w:marBottom w:val="0"/>
                  <w:divBdr>
                    <w:top w:val="none" w:sz="0" w:space="0" w:color="auto"/>
                    <w:left w:val="none" w:sz="0" w:space="0" w:color="auto"/>
                    <w:bottom w:val="none" w:sz="0" w:space="0" w:color="auto"/>
                    <w:right w:val="none" w:sz="0" w:space="0" w:color="auto"/>
                  </w:divBdr>
                  <w:divsChild>
                    <w:div w:id="1701324240">
                      <w:marLeft w:val="0"/>
                      <w:marRight w:val="0"/>
                      <w:marTop w:val="0"/>
                      <w:marBottom w:val="0"/>
                      <w:divBdr>
                        <w:top w:val="none" w:sz="0" w:space="0" w:color="auto"/>
                        <w:left w:val="none" w:sz="0" w:space="0" w:color="auto"/>
                        <w:bottom w:val="none" w:sz="0" w:space="0" w:color="auto"/>
                        <w:right w:val="none" w:sz="0" w:space="0" w:color="auto"/>
                      </w:divBdr>
                      <w:divsChild>
                        <w:div w:id="1727994307">
                          <w:marLeft w:val="0"/>
                          <w:marRight w:val="0"/>
                          <w:marTop w:val="0"/>
                          <w:marBottom w:val="0"/>
                          <w:divBdr>
                            <w:top w:val="none" w:sz="0" w:space="0" w:color="auto"/>
                            <w:left w:val="none" w:sz="0" w:space="0" w:color="auto"/>
                            <w:bottom w:val="none" w:sz="0" w:space="0" w:color="auto"/>
                            <w:right w:val="none" w:sz="0" w:space="0" w:color="auto"/>
                          </w:divBdr>
                          <w:divsChild>
                            <w:div w:id="999121516">
                              <w:marLeft w:val="0"/>
                              <w:marRight w:val="0"/>
                              <w:marTop w:val="0"/>
                              <w:marBottom w:val="0"/>
                              <w:divBdr>
                                <w:top w:val="none" w:sz="0" w:space="0" w:color="auto"/>
                                <w:left w:val="none" w:sz="0" w:space="0" w:color="auto"/>
                                <w:bottom w:val="none" w:sz="0" w:space="0" w:color="auto"/>
                                <w:right w:val="none" w:sz="0" w:space="0" w:color="auto"/>
                              </w:divBdr>
                              <w:divsChild>
                                <w:div w:id="1931547534">
                                  <w:marLeft w:val="0"/>
                                  <w:marRight w:val="0"/>
                                  <w:marTop w:val="0"/>
                                  <w:marBottom w:val="0"/>
                                  <w:divBdr>
                                    <w:top w:val="none" w:sz="0" w:space="0" w:color="auto"/>
                                    <w:left w:val="none" w:sz="0" w:space="0" w:color="auto"/>
                                    <w:bottom w:val="none" w:sz="0" w:space="0" w:color="auto"/>
                                    <w:right w:val="none" w:sz="0" w:space="0" w:color="auto"/>
                                  </w:divBdr>
                                  <w:divsChild>
                                    <w:div w:id="696735423">
                                      <w:marLeft w:val="0"/>
                                      <w:marRight w:val="0"/>
                                      <w:marTop w:val="0"/>
                                      <w:marBottom w:val="0"/>
                                      <w:divBdr>
                                        <w:top w:val="none" w:sz="0" w:space="0" w:color="auto"/>
                                        <w:left w:val="none" w:sz="0" w:space="0" w:color="auto"/>
                                        <w:bottom w:val="none" w:sz="0" w:space="0" w:color="auto"/>
                                        <w:right w:val="none" w:sz="0" w:space="0" w:color="auto"/>
                                      </w:divBdr>
                                      <w:divsChild>
                                        <w:div w:id="1889296595">
                                          <w:marLeft w:val="0"/>
                                          <w:marRight w:val="0"/>
                                          <w:marTop w:val="0"/>
                                          <w:marBottom w:val="0"/>
                                          <w:divBdr>
                                            <w:top w:val="none" w:sz="0" w:space="0" w:color="auto"/>
                                            <w:left w:val="none" w:sz="0" w:space="0" w:color="auto"/>
                                            <w:bottom w:val="none" w:sz="0" w:space="0" w:color="auto"/>
                                            <w:right w:val="none" w:sz="0" w:space="0" w:color="auto"/>
                                          </w:divBdr>
                                          <w:divsChild>
                                            <w:div w:id="181407468">
                                              <w:marLeft w:val="0"/>
                                              <w:marRight w:val="0"/>
                                              <w:marTop w:val="0"/>
                                              <w:marBottom w:val="0"/>
                                              <w:divBdr>
                                                <w:top w:val="none" w:sz="0" w:space="0" w:color="auto"/>
                                                <w:left w:val="none" w:sz="0" w:space="0" w:color="auto"/>
                                                <w:bottom w:val="none" w:sz="0" w:space="0" w:color="auto"/>
                                                <w:right w:val="none" w:sz="0" w:space="0" w:color="auto"/>
                                              </w:divBdr>
                                              <w:divsChild>
                                                <w:div w:id="859392586">
                                                  <w:marLeft w:val="0"/>
                                                  <w:marRight w:val="0"/>
                                                  <w:marTop w:val="0"/>
                                                  <w:marBottom w:val="0"/>
                                                  <w:divBdr>
                                                    <w:top w:val="none" w:sz="0" w:space="0" w:color="auto"/>
                                                    <w:left w:val="none" w:sz="0" w:space="0" w:color="auto"/>
                                                    <w:bottom w:val="none" w:sz="0" w:space="0" w:color="auto"/>
                                                    <w:right w:val="none" w:sz="0" w:space="0" w:color="auto"/>
                                                  </w:divBdr>
                                                  <w:divsChild>
                                                    <w:div w:id="385374895">
                                                      <w:marLeft w:val="0"/>
                                                      <w:marRight w:val="0"/>
                                                      <w:marTop w:val="0"/>
                                                      <w:marBottom w:val="0"/>
                                                      <w:divBdr>
                                                        <w:top w:val="none" w:sz="0" w:space="0" w:color="auto"/>
                                                        <w:left w:val="none" w:sz="0" w:space="0" w:color="auto"/>
                                                        <w:bottom w:val="none" w:sz="0" w:space="0" w:color="auto"/>
                                                        <w:right w:val="none" w:sz="0" w:space="0" w:color="auto"/>
                                                      </w:divBdr>
                                                    </w:div>
                                                    <w:div w:id="3991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50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hahaab-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Reza Jafari</dc:creator>
  <cp:keywords/>
  <dc:description/>
  <cp:lastModifiedBy>Ahmad Reza Jafari</cp:lastModifiedBy>
  <cp:revision>1</cp:revision>
  <dcterms:created xsi:type="dcterms:W3CDTF">2025-09-26T20:44:00Z</dcterms:created>
  <dcterms:modified xsi:type="dcterms:W3CDTF">2025-09-26T20:47:00Z</dcterms:modified>
</cp:coreProperties>
</file>